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15" w:rsidRPr="00D80962" w:rsidRDefault="00AC4315" w:rsidP="00AC4315">
      <w:pPr>
        <w:keepNext/>
        <w:keepLines/>
        <w:spacing w:before="480" w:after="0" w:line="240" w:lineRule="auto"/>
        <w:contextualSpacing/>
        <w:jc w:val="center"/>
        <w:outlineLvl w:val="0"/>
        <w:rPr>
          <w:rFonts w:ascii="Arial" w:eastAsia="Times New Roman" w:hAnsi="Arial" w:cs="Arial"/>
          <w:b/>
          <w:bCs/>
          <w:sz w:val="24"/>
          <w:szCs w:val="24"/>
        </w:rPr>
      </w:pPr>
      <w:r w:rsidRPr="00D80962">
        <w:rPr>
          <w:rFonts w:ascii="Arial" w:eastAsia="Times New Roman" w:hAnsi="Arial" w:cs="Arial"/>
          <w:b/>
          <w:bCs/>
          <w:sz w:val="24"/>
          <w:szCs w:val="24"/>
        </w:rPr>
        <w:t>Bi-communal Peace Initiative United Cyprus</w:t>
      </w:r>
    </w:p>
    <w:p w:rsidR="00AC4315" w:rsidRPr="00D80962" w:rsidRDefault="00AC4315" w:rsidP="00AC4315">
      <w:pPr>
        <w:keepNext/>
        <w:keepLines/>
        <w:spacing w:before="480" w:after="0" w:line="240" w:lineRule="auto"/>
        <w:contextualSpacing/>
        <w:jc w:val="center"/>
        <w:outlineLvl w:val="0"/>
        <w:rPr>
          <w:rFonts w:ascii="Arial" w:eastAsia="Times New Roman" w:hAnsi="Arial" w:cs="Arial"/>
          <w:b/>
          <w:bCs/>
          <w:sz w:val="24"/>
          <w:szCs w:val="24"/>
        </w:rPr>
      </w:pPr>
      <w:bookmarkStart w:id="0" w:name="_GoBack"/>
      <w:bookmarkEnd w:id="0"/>
      <w:r w:rsidRPr="00D80962">
        <w:rPr>
          <w:rFonts w:ascii="Arial" w:eastAsia="Times New Roman" w:hAnsi="Arial" w:cs="Arial"/>
          <w:b/>
          <w:bCs/>
          <w:sz w:val="24"/>
          <w:szCs w:val="24"/>
        </w:rPr>
        <w:t xml:space="preserve">Declaration </w:t>
      </w:r>
    </w:p>
    <w:p w:rsidR="00AC4315" w:rsidRPr="002F1484" w:rsidRDefault="00AC4315" w:rsidP="00AC4315">
      <w:pPr>
        <w:keepNext/>
        <w:keepLines/>
        <w:spacing w:before="480" w:after="0" w:line="240" w:lineRule="auto"/>
        <w:contextualSpacing/>
        <w:outlineLvl w:val="0"/>
        <w:rPr>
          <w:rFonts w:ascii="Times New Roman" w:eastAsia="Times New Roman" w:hAnsi="Times New Roman" w:cs="Times New Roman"/>
          <w:bCs/>
          <w:sz w:val="24"/>
          <w:szCs w:val="24"/>
        </w:rPr>
      </w:pPr>
    </w:p>
    <w:p w:rsidR="00541821" w:rsidRPr="00D80962" w:rsidRDefault="00541821" w:rsidP="00541821">
      <w:pPr>
        <w:keepNext/>
        <w:keepLines/>
        <w:spacing w:before="480" w:after="0" w:line="240" w:lineRule="auto"/>
        <w:contextualSpacing/>
        <w:outlineLvl w:val="0"/>
        <w:rPr>
          <w:rFonts w:ascii="Arial" w:eastAsia="Times New Roman" w:hAnsi="Arial" w:cs="Arial"/>
          <w:b/>
          <w:bCs/>
          <w:sz w:val="24"/>
          <w:szCs w:val="24"/>
        </w:rPr>
      </w:pPr>
      <w:r w:rsidRPr="00D80962">
        <w:rPr>
          <w:rFonts w:ascii="Arial" w:eastAsia="Times New Roman" w:hAnsi="Arial" w:cs="Arial"/>
          <w:bCs/>
          <w:sz w:val="24"/>
          <w:szCs w:val="24"/>
        </w:rPr>
        <w:t xml:space="preserve">The Bi-communal Peace Initiative United Cyprus, </w:t>
      </w:r>
      <w:r w:rsidR="00550E94" w:rsidRPr="00D80962">
        <w:rPr>
          <w:rFonts w:ascii="Arial" w:eastAsia="Times New Roman" w:hAnsi="Arial" w:cs="Arial"/>
          <w:bCs/>
          <w:sz w:val="24"/>
          <w:szCs w:val="24"/>
        </w:rPr>
        <w:t xml:space="preserve">consisting of more than </w:t>
      </w:r>
      <w:r w:rsidR="00550E94" w:rsidRPr="004C1FCB">
        <w:rPr>
          <w:rFonts w:ascii="Arial" w:eastAsia="Times New Roman" w:hAnsi="Arial" w:cs="Arial"/>
          <w:bCs/>
          <w:sz w:val="24"/>
          <w:szCs w:val="24"/>
        </w:rPr>
        <w:t>60</w:t>
      </w:r>
      <w:r w:rsidR="00550E94" w:rsidRPr="00D80962">
        <w:rPr>
          <w:rFonts w:ascii="Arial" w:eastAsia="Times New Roman" w:hAnsi="Arial" w:cs="Arial"/>
          <w:bCs/>
          <w:sz w:val="24"/>
          <w:szCs w:val="24"/>
        </w:rPr>
        <w:t xml:space="preserve"> member or supporting organizations and groups</w:t>
      </w:r>
      <w:r w:rsidRPr="00D80962">
        <w:rPr>
          <w:rFonts w:ascii="Arial" w:eastAsia="Times New Roman" w:hAnsi="Arial" w:cs="Arial"/>
          <w:bCs/>
          <w:sz w:val="24"/>
          <w:szCs w:val="24"/>
        </w:rPr>
        <w:t xml:space="preserve">, notes the following: </w:t>
      </w:r>
      <w:r w:rsidRPr="00D80962">
        <w:rPr>
          <w:rFonts w:ascii="Arial" w:eastAsia="Times New Roman" w:hAnsi="Arial" w:cs="Arial"/>
          <w:b/>
          <w:bCs/>
          <w:sz w:val="24"/>
          <w:szCs w:val="24"/>
        </w:rPr>
        <w:t xml:space="preserve"> </w:t>
      </w:r>
    </w:p>
    <w:p w:rsidR="00D80962" w:rsidRPr="00D80962" w:rsidRDefault="00D80962" w:rsidP="00541821">
      <w:pPr>
        <w:keepNext/>
        <w:keepLines/>
        <w:spacing w:before="480" w:after="0" w:line="240" w:lineRule="auto"/>
        <w:contextualSpacing/>
        <w:outlineLvl w:val="0"/>
        <w:rPr>
          <w:rFonts w:ascii="Arial" w:eastAsia="Times New Roman" w:hAnsi="Arial" w:cs="Arial"/>
          <w:bCs/>
          <w:sz w:val="24"/>
          <w:szCs w:val="24"/>
        </w:rPr>
      </w:pPr>
    </w:p>
    <w:p w:rsidR="00276AC6" w:rsidRPr="00D80962" w:rsidRDefault="00276AC6" w:rsidP="00D80962">
      <w:pPr>
        <w:pStyle w:val="ListParagraph"/>
        <w:keepNext/>
        <w:keepLines/>
        <w:numPr>
          <w:ilvl w:val="0"/>
          <w:numId w:val="8"/>
        </w:numPr>
        <w:shd w:val="clear" w:color="auto" w:fill="FFFFFF"/>
        <w:spacing w:after="0" w:line="240" w:lineRule="auto"/>
        <w:ind w:left="426" w:hanging="426"/>
        <w:outlineLvl w:val="0"/>
        <w:rPr>
          <w:rFonts w:ascii="Arial" w:eastAsia="Times New Roman" w:hAnsi="Arial" w:cs="Arial"/>
          <w:color w:val="222222"/>
          <w:sz w:val="24"/>
          <w:szCs w:val="24"/>
          <w:lang w:val="en-GB" w:eastAsia="en-GB"/>
        </w:rPr>
      </w:pPr>
      <w:r w:rsidRPr="00D80962">
        <w:rPr>
          <w:rFonts w:ascii="Arial" w:hAnsi="Arial" w:cs="Arial"/>
          <w:color w:val="222222"/>
          <w:sz w:val="24"/>
          <w:szCs w:val="24"/>
        </w:rPr>
        <w:t xml:space="preserve">We welcome the positive climate that prevailed between the two leaders, </w:t>
      </w:r>
      <w:proofErr w:type="spellStart"/>
      <w:proofErr w:type="gramStart"/>
      <w:r w:rsidRPr="00D80962">
        <w:rPr>
          <w:rFonts w:ascii="Arial" w:hAnsi="Arial" w:cs="Arial"/>
          <w:color w:val="222222"/>
          <w:sz w:val="24"/>
          <w:szCs w:val="24"/>
        </w:rPr>
        <w:t>Anastasiades</w:t>
      </w:r>
      <w:proofErr w:type="spellEnd"/>
      <w:r w:rsidRPr="00D80962">
        <w:rPr>
          <w:rFonts w:ascii="Arial" w:hAnsi="Arial" w:cs="Arial"/>
          <w:color w:val="222222"/>
          <w:sz w:val="24"/>
          <w:szCs w:val="24"/>
        </w:rPr>
        <w:t xml:space="preserve">  and</w:t>
      </w:r>
      <w:proofErr w:type="gramEnd"/>
      <w:r w:rsidRPr="00D80962">
        <w:rPr>
          <w:rFonts w:ascii="Arial" w:hAnsi="Arial" w:cs="Arial"/>
          <w:color w:val="222222"/>
          <w:sz w:val="24"/>
          <w:szCs w:val="24"/>
        </w:rPr>
        <w:t xml:space="preserve"> </w:t>
      </w:r>
      <w:proofErr w:type="spellStart"/>
      <w:r w:rsidRPr="00D80962">
        <w:rPr>
          <w:rFonts w:ascii="Arial" w:hAnsi="Arial" w:cs="Arial"/>
          <w:color w:val="222222"/>
          <w:sz w:val="24"/>
          <w:szCs w:val="24"/>
        </w:rPr>
        <w:t>Akinci</w:t>
      </w:r>
      <w:proofErr w:type="spellEnd"/>
      <w:r w:rsidRPr="00D80962">
        <w:rPr>
          <w:rFonts w:ascii="Arial" w:hAnsi="Arial" w:cs="Arial"/>
          <w:color w:val="222222"/>
          <w:sz w:val="24"/>
          <w:szCs w:val="24"/>
        </w:rPr>
        <w:t xml:space="preserve"> in their first meetings . The response of citizens, genuine and spontaneous, was an expression of their willingness to support progress towards a solution. Clearly </w:t>
      </w:r>
      <w:r w:rsidR="00EA34E7" w:rsidRPr="00D80962">
        <w:rPr>
          <w:rFonts w:ascii="Arial" w:hAnsi="Arial" w:cs="Arial"/>
          <w:color w:val="222222"/>
          <w:sz w:val="24"/>
          <w:szCs w:val="24"/>
        </w:rPr>
        <w:t xml:space="preserve">the right timing for </w:t>
      </w:r>
      <w:r w:rsidRPr="00D80962">
        <w:rPr>
          <w:rFonts w:ascii="Arial" w:hAnsi="Arial" w:cs="Arial"/>
          <w:color w:val="222222"/>
          <w:sz w:val="24"/>
          <w:szCs w:val="24"/>
        </w:rPr>
        <w:t>constructive negotiation</w:t>
      </w:r>
      <w:r w:rsidR="00EA34E7" w:rsidRPr="00D80962">
        <w:rPr>
          <w:rFonts w:ascii="Arial" w:hAnsi="Arial" w:cs="Arial"/>
          <w:color w:val="222222"/>
          <w:sz w:val="24"/>
          <w:szCs w:val="24"/>
        </w:rPr>
        <w:t>s is there and it</w:t>
      </w:r>
      <w:r w:rsidRPr="00D80962">
        <w:rPr>
          <w:rFonts w:ascii="Arial" w:hAnsi="Arial" w:cs="Arial"/>
          <w:color w:val="222222"/>
          <w:sz w:val="24"/>
          <w:szCs w:val="24"/>
        </w:rPr>
        <w:t xml:space="preserve"> should be seized </w:t>
      </w:r>
      <w:r w:rsidR="00EA34E7" w:rsidRPr="00D80962">
        <w:rPr>
          <w:rFonts w:ascii="Arial" w:hAnsi="Arial" w:cs="Arial"/>
          <w:color w:val="222222"/>
          <w:sz w:val="24"/>
          <w:szCs w:val="24"/>
        </w:rPr>
        <w:t xml:space="preserve">with determination and </w:t>
      </w:r>
      <w:r w:rsidRPr="00D80962">
        <w:rPr>
          <w:rFonts w:ascii="Arial" w:hAnsi="Arial" w:cs="Arial"/>
          <w:color w:val="222222"/>
          <w:sz w:val="24"/>
          <w:szCs w:val="24"/>
        </w:rPr>
        <w:t xml:space="preserve">without </w:t>
      </w:r>
      <w:r w:rsidR="00EA34E7" w:rsidRPr="00D80962">
        <w:rPr>
          <w:rFonts w:ascii="Arial" w:hAnsi="Arial" w:cs="Arial"/>
          <w:color w:val="222222"/>
          <w:sz w:val="24"/>
          <w:szCs w:val="24"/>
        </w:rPr>
        <w:t xml:space="preserve">any further </w:t>
      </w:r>
      <w:r w:rsidRPr="00D80962">
        <w:rPr>
          <w:rFonts w:ascii="Arial" w:hAnsi="Arial" w:cs="Arial"/>
          <w:color w:val="222222"/>
          <w:sz w:val="24"/>
          <w:szCs w:val="24"/>
        </w:rPr>
        <w:t>delay</w:t>
      </w:r>
      <w:r w:rsidR="00EA34E7" w:rsidRPr="00D80962">
        <w:rPr>
          <w:rFonts w:ascii="Arial" w:hAnsi="Arial" w:cs="Arial"/>
          <w:color w:val="222222"/>
          <w:sz w:val="24"/>
          <w:szCs w:val="24"/>
        </w:rPr>
        <w:t>.</w:t>
      </w:r>
      <w:r w:rsidRPr="00D80962">
        <w:rPr>
          <w:rFonts w:ascii="Arial" w:eastAsia="Times New Roman" w:hAnsi="Arial" w:cs="Arial"/>
          <w:color w:val="222222"/>
          <w:sz w:val="24"/>
          <w:szCs w:val="24"/>
          <w:lang w:val="en-GB" w:eastAsia="en-GB"/>
        </w:rPr>
        <w:t xml:space="preserve"> </w:t>
      </w:r>
    </w:p>
    <w:p w:rsidR="00D80962" w:rsidRPr="00D80962" w:rsidRDefault="00D80962" w:rsidP="00D80962">
      <w:pPr>
        <w:keepNext/>
        <w:keepLines/>
        <w:shd w:val="clear" w:color="auto" w:fill="FFFFFF"/>
        <w:spacing w:after="0" w:line="240" w:lineRule="auto"/>
        <w:outlineLvl w:val="0"/>
        <w:rPr>
          <w:rFonts w:ascii="Arial" w:hAnsi="Arial" w:cs="Arial"/>
          <w:sz w:val="24"/>
          <w:szCs w:val="24"/>
        </w:rPr>
      </w:pPr>
    </w:p>
    <w:p w:rsidR="00AD42DA" w:rsidRPr="00AD42DA" w:rsidRDefault="00FF1E44" w:rsidP="00D80962">
      <w:pPr>
        <w:pStyle w:val="ListParagraph"/>
        <w:keepNext/>
        <w:keepLines/>
        <w:numPr>
          <w:ilvl w:val="0"/>
          <w:numId w:val="8"/>
        </w:numPr>
        <w:shd w:val="clear" w:color="auto" w:fill="FFFFFF"/>
        <w:spacing w:before="100" w:beforeAutospacing="1" w:after="100" w:afterAutospacing="1" w:line="240" w:lineRule="auto"/>
        <w:ind w:left="426" w:hanging="426"/>
        <w:outlineLvl w:val="0"/>
        <w:rPr>
          <w:rFonts w:ascii="Arial" w:eastAsia="Times New Roman" w:hAnsi="Arial" w:cs="Arial"/>
          <w:color w:val="222222"/>
          <w:sz w:val="24"/>
          <w:szCs w:val="24"/>
          <w:lang w:eastAsia="en-GB"/>
        </w:rPr>
      </w:pPr>
      <w:r w:rsidRPr="00AD42DA">
        <w:rPr>
          <w:rFonts w:ascii="Arial" w:eastAsia="Times New Roman" w:hAnsi="Arial" w:cs="Arial"/>
          <w:color w:val="222222"/>
          <w:sz w:val="24"/>
          <w:szCs w:val="24"/>
          <w:lang w:eastAsia="en-GB"/>
        </w:rPr>
        <w:t xml:space="preserve">The declared common vision of both leaders is </w:t>
      </w:r>
      <w:r w:rsidRPr="00AD42DA">
        <w:rPr>
          <w:rFonts w:ascii="Arial" w:hAnsi="Arial" w:cs="Arial"/>
          <w:b/>
          <w:sz w:val="24"/>
          <w:szCs w:val="24"/>
        </w:rPr>
        <w:t xml:space="preserve">the creation of a bi-zonal, bi-communal United Federal Cyprus with a single international identity, single citizenship and single sovereignty, based on the political equality of the two communities, as defined in the relevant UN resolutions </w:t>
      </w:r>
      <w:r w:rsidRPr="00123CD5">
        <w:rPr>
          <w:rFonts w:ascii="Arial" w:hAnsi="Arial" w:cs="Arial"/>
          <w:b/>
          <w:sz w:val="24"/>
          <w:szCs w:val="24"/>
        </w:rPr>
        <w:t>and the agreements of the two community leaders.</w:t>
      </w:r>
      <w:r w:rsidRPr="00AD42DA">
        <w:rPr>
          <w:rFonts w:ascii="Arial" w:hAnsi="Arial" w:cs="Arial"/>
          <w:b/>
          <w:sz w:val="24"/>
          <w:szCs w:val="24"/>
        </w:rPr>
        <w:t xml:space="preserve"> Inherent in that vision </w:t>
      </w:r>
      <w:proofErr w:type="gramStart"/>
      <w:r w:rsidRPr="00AD42DA">
        <w:rPr>
          <w:rFonts w:ascii="Arial" w:hAnsi="Arial" w:cs="Arial"/>
          <w:b/>
          <w:sz w:val="24"/>
          <w:szCs w:val="24"/>
        </w:rPr>
        <w:t>is</w:t>
      </w:r>
      <w:proofErr w:type="gramEnd"/>
      <w:r w:rsidRPr="00AD42DA">
        <w:rPr>
          <w:rFonts w:ascii="Arial" w:hAnsi="Arial" w:cs="Arial"/>
          <w:b/>
          <w:sz w:val="24"/>
          <w:szCs w:val="24"/>
        </w:rPr>
        <w:t xml:space="preserve"> the creation of a peaceful island and a prosperous future of the new generation of Cypriots. </w:t>
      </w:r>
      <w:r w:rsidRPr="00AD42DA">
        <w:rPr>
          <w:rFonts w:ascii="Arial" w:hAnsi="Arial" w:cs="Arial"/>
          <w:sz w:val="24"/>
          <w:szCs w:val="24"/>
        </w:rPr>
        <w:t>To that end they have declared their common will to work relentlessly to achieve that</w:t>
      </w:r>
    </w:p>
    <w:p w:rsidR="00AD42DA" w:rsidRPr="00AD42DA" w:rsidRDefault="00AD42DA" w:rsidP="00AD42DA">
      <w:pPr>
        <w:pStyle w:val="ListParagraph"/>
        <w:rPr>
          <w:rFonts w:ascii="Arial" w:eastAsia="Times New Roman" w:hAnsi="Arial" w:cs="Arial"/>
          <w:color w:val="222222"/>
          <w:sz w:val="24"/>
          <w:szCs w:val="24"/>
          <w:lang w:eastAsia="en-GB"/>
        </w:rPr>
      </w:pPr>
    </w:p>
    <w:p w:rsidR="007D52F6" w:rsidRPr="00AD42DA" w:rsidRDefault="00541821" w:rsidP="00D80962">
      <w:pPr>
        <w:pStyle w:val="ListParagraph"/>
        <w:keepNext/>
        <w:keepLines/>
        <w:numPr>
          <w:ilvl w:val="0"/>
          <w:numId w:val="8"/>
        </w:numPr>
        <w:shd w:val="clear" w:color="auto" w:fill="FFFFFF"/>
        <w:spacing w:before="100" w:beforeAutospacing="1" w:after="100" w:afterAutospacing="1" w:line="240" w:lineRule="auto"/>
        <w:ind w:left="426" w:hanging="426"/>
        <w:outlineLvl w:val="0"/>
        <w:rPr>
          <w:rFonts w:ascii="Arial" w:eastAsia="Times New Roman" w:hAnsi="Arial" w:cs="Arial"/>
          <w:color w:val="222222"/>
          <w:sz w:val="24"/>
          <w:szCs w:val="24"/>
          <w:lang w:eastAsia="en-GB"/>
        </w:rPr>
      </w:pPr>
      <w:r w:rsidRPr="00AD42DA">
        <w:rPr>
          <w:rFonts w:ascii="Arial" w:eastAsia="Times New Roman" w:hAnsi="Arial" w:cs="Arial"/>
          <w:color w:val="222222"/>
          <w:sz w:val="24"/>
          <w:szCs w:val="24"/>
          <w:lang w:eastAsia="en-GB"/>
        </w:rPr>
        <w:t xml:space="preserve">We salute </w:t>
      </w:r>
      <w:r w:rsidR="007D52F6" w:rsidRPr="00AD42DA">
        <w:rPr>
          <w:rFonts w:ascii="Arial" w:eastAsia="Times New Roman" w:hAnsi="Arial" w:cs="Arial"/>
          <w:color w:val="222222"/>
          <w:sz w:val="24"/>
          <w:szCs w:val="24"/>
          <w:lang w:eastAsia="en-GB"/>
        </w:rPr>
        <w:t xml:space="preserve">their declared common vision and equally their declared common will to work towards achieving this end.  </w:t>
      </w:r>
      <w:r w:rsidR="002F1484" w:rsidRPr="00AD42DA">
        <w:rPr>
          <w:rFonts w:ascii="Arial" w:eastAsia="Times New Roman" w:hAnsi="Arial" w:cs="Arial"/>
          <w:color w:val="222222"/>
          <w:sz w:val="24"/>
          <w:szCs w:val="24"/>
          <w:lang w:eastAsia="en-GB"/>
        </w:rPr>
        <w:t>The winds of change are</w:t>
      </w:r>
      <w:r w:rsidRPr="00AD42DA">
        <w:rPr>
          <w:rFonts w:ascii="Arial" w:eastAsia="Times New Roman" w:hAnsi="Arial" w:cs="Arial"/>
          <w:color w:val="222222"/>
          <w:sz w:val="24"/>
          <w:szCs w:val="24"/>
          <w:lang w:eastAsia="en-GB"/>
        </w:rPr>
        <w:t xml:space="preserve"> sweeping across the island, shattering the barbed wire on the territory and in the minds of the people of the country. </w:t>
      </w:r>
      <w:r w:rsidR="002F1484" w:rsidRPr="00AD42DA">
        <w:rPr>
          <w:rFonts w:ascii="Arial" w:eastAsia="Times New Roman" w:hAnsi="Arial" w:cs="Arial"/>
          <w:color w:val="222222"/>
          <w:sz w:val="24"/>
          <w:szCs w:val="24"/>
          <w:lang w:eastAsia="en-GB"/>
        </w:rPr>
        <w:t>This sense of hope and urgency is inspiring and empowering t</w:t>
      </w:r>
      <w:r w:rsidRPr="00AD42DA">
        <w:rPr>
          <w:rFonts w:ascii="Arial" w:eastAsia="Times New Roman" w:hAnsi="Arial" w:cs="Arial"/>
          <w:color w:val="222222"/>
          <w:sz w:val="24"/>
          <w:szCs w:val="24"/>
          <w:lang w:eastAsia="en-GB"/>
        </w:rPr>
        <w:t>he forces of peace and reunification, Turkish-Cypriots and Greek-Cypriots</w:t>
      </w:r>
      <w:r w:rsidR="002F1484" w:rsidRPr="00AD42DA">
        <w:rPr>
          <w:rFonts w:ascii="Arial" w:eastAsia="Times New Roman" w:hAnsi="Arial" w:cs="Arial"/>
          <w:color w:val="222222"/>
          <w:sz w:val="24"/>
          <w:szCs w:val="24"/>
          <w:lang w:eastAsia="en-GB"/>
        </w:rPr>
        <w:t>: united we</w:t>
      </w:r>
      <w:r w:rsidRPr="00AD42DA">
        <w:rPr>
          <w:rFonts w:ascii="Arial" w:eastAsia="Times New Roman" w:hAnsi="Arial" w:cs="Arial"/>
          <w:color w:val="222222"/>
          <w:sz w:val="24"/>
          <w:szCs w:val="24"/>
          <w:lang w:eastAsia="en-GB"/>
        </w:rPr>
        <w:t xml:space="preserve"> </w:t>
      </w:r>
      <w:r w:rsidR="002F1484" w:rsidRPr="00AD42DA">
        <w:rPr>
          <w:rFonts w:ascii="Arial" w:eastAsia="Times New Roman" w:hAnsi="Arial" w:cs="Arial"/>
          <w:color w:val="222222"/>
          <w:sz w:val="24"/>
          <w:szCs w:val="24"/>
          <w:lang w:eastAsia="en-GB"/>
        </w:rPr>
        <w:t>salute</w:t>
      </w:r>
      <w:r w:rsidRPr="00AD42DA">
        <w:rPr>
          <w:rFonts w:ascii="Arial" w:eastAsia="Times New Roman" w:hAnsi="Arial" w:cs="Arial"/>
          <w:color w:val="222222"/>
          <w:sz w:val="24"/>
          <w:szCs w:val="24"/>
          <w:lang w:eastAsia="en-GB"/>
        </w:rPr>
        <w:t xml:space="preserve"> th</w:t>
      </w:r>
      <w:r w:rsidR="000B12A8" w:rsidRPr="00AD42DA">
        <w:rPr>
          <w:rFonts w:ascii="Arial" w:eastAsia="Times New Roman" w:hAnsi="Arial" w:cs="Arial"/>
          <w:color w:val="222222"/>
          <w:sz w:val="24"/>
          <w:szCs w:val="24"/>
          <w:lang w:eastAsia="en-GB"/>
        </w:rPr>
        <w:t>is as a people’s</w:t>
      </w:r>
      <w:r w:rsidRPr="00AD42DA">
        <w:rPr>
          <w:rFonts w:ascii="Arial" w:eastAsia="Times New Roman" w:hAnsi="Arial" w:cs="Arial"/>
          <w:color w:val="222222"/>
          <w:sz w:val="24"/>
          <w:szCs w:val="24"/>
          <w:lang w:eastAsia="en-GB"/>
        </w:rPr>
        <w:t xml:space="preserve"> victory </w:t>
      </w:r>
      <w:r w:rsidR="002F1484" w:rsidRPr="00AD42DA">
        <w:rPr>
          <w:rFonts w:ascii="Arial" w:eastAsia="Times New Roman" w:hAnsi="Arial" w:cs="Arial"/>
          <w:color w:val="222222"/>
          <w:sz w:val="24"/>
          <w:szCs w:val="24"/>
          <w:lang w:eastAsia="en-GB"/>
        </w:rPr>
        <w:t>and resolve to</w:t>
      </w:r>
      <w:r w:rsidR="000B12A8" w:rsidRPr="00AD42DA">
        <w:rPr>
          <w:rFonts w:ascii="Arial" w:eastAsia="Times New Roman" w:hAnsi="Arial" w:cs="Arial"/>
          <w:color w:val="222222"/>
          <w:sz w:val="24"/>
          <w:szCs w:val="24"/>
          <w:lang w:eastAsia="en-GB"/>
        </w:rPr>
        <w:t xml:space="preserve"> follow</w:t>
      </w:r>
      <w:r w:rsidR="002F1484" w:rsidRPr="00AD42DA">
        <w:rPr>
          <w:rFonts w:ascii="Arial" w:eastAsia="Times New Roman" w:hAnsi="Arial" w:cs="Arial"/>
          <w:color w:val="222222"/>
          <w:sz w:val="24"/>
          <w:szCs w:val="24"/>
          <w:lang w:eastAsia="en-GB"/>
        </w:rPr>
        <w:t xml:space="preserve"> it</w:t>
      </w:r>
      <w:r w:rsidR="000B12A8" w:rsidRPr="00AD42DA">
        <w:rPr>
          <w:rFonts w:ascii="Arial" w:eastAsia="Times New Roman" w:hAnsi="Arial" w:cs="Arial"/>
          <w:color w:val="222222"/>
          <w:sz w:val="24"/>
          <w:szCs w:val="24"/>
          <w:lang w:eastAsia="en-GB"/>
        </w:rPr>
        <w:t xml:space="preserve"> through </w:t>
      </w:r>
      <w:r w:rsidR="002F1484" w:rsidRPr="00AD42DA">
        <w:rPr>
          <w:rFonts w:ascii="Arial" w:eastAsia="Times New Roman" w:hAnsi="Arial" w:cs="Arial"/>
          <w:color w:val="222222"/>
          <w:sz w:val="24"/>
          <w:szCs w:val="24"/>
          <w:lang w:eastAsia="en-GB"/>
        </w:rPr>
        <w:t>so that it</w:t>
      </w:r>
      <w:r w:rsidR="000B12A8" w:rsidRPr="00AD42DA">
        <w:rPr>
          <w:rFonts w:ascii="Arial" w:eastAsia="Times New Roman" w:hAnsi="Arial" w:cs="Arial"/>
          <w:color w:val="222222"/>
          <w:sz w:val="24"/>
          <w:szCs w:val="24"/>
          <w:lang w:eastAsia="en-GB"/>
        </w:rPr>
        <w:t xml:space="preserve"> lead</w:t>
      </w:r>
      <w:r w:rsidR="002F1484" w:rsidRPr="00AD42DA">
        <w:rPr>
          <w:rFonts w:ascii="Arial" w:eastAsia="Times New Roman" w:hAnsi="Arial" w:cs="Arial"/>
          <w:color w:val="222222"/>
          <w:sz w:val="24"/>
          <w:szCs w:val="24"/>
          <w:lang w:eastAsia="en-GB"/>
        </w:rPr>
        <w:t>s</w:t>
      </w:r>
      <w:r w:rsidR="000B12A8" w:rsidRPr="00AD42DA">
        <w:rPr>
          <w:rFonts w:ascii="Arial" w:eastAsia="Times New Roman" w:hAnsi="Arial" w:cs="Arial"/>
          <w:color w:val="222222"/>
          <w:sz w:val="24"/>
          <w:szCs w:val="24"/>
          <w:lang w:eastAsia="en-GB"/>
        </w:rPr>
        <w:t xml:space="preserve"> to </w:t>
      </w:r>
      <w:r w:rsidR="002F1484" w:rsidRPr="00AD42DA">
        <w:rPr>
          <w:rFonts w:ascii="Arial" w:eastAsia="Times New Roman" w:hAnsi="Arial" w:cs="Arial"/>
          <w:color w:val="222222"/>
          <w:sz w:val="24"/>
          <w:szCs w:val="24"/>
          <w:lang w:eastAsia="en-GB"/>
        </w:rPr>
        <w:t>peaceful reunification</w:t>
      </w:r>
      <w:r w:rsidR="000B12A8" w:rsidRPr="00AD42DA">
        <w:rPr>
          <w:rFonts w:ascii="Arial" w:eastAsia="Times New Roman" w:hAnsi="Arial" w:cs="Arial"/>
          <w:color w:val="222222"/>
          <w:sz w:val="24"/>
          <w:szCs w:val="24"/>
          <w:lang w:eastAsia="en-GB"/>
        </w:rPr>
        <w:t xml:space="preserve">. </w:t>
      </w:r>
    </w:p>
    <w:p w:rsidR="002F1484" w:rsidRPr="00D80962" w:rsidRDefault="007D52F6" w:rsidP="00D80962">
      <w:pPr>
        <w:keepNext/>
        <w:keepLines/>
        <w:shd w:val="clear" w:color="auto" w:fill="FFFFFF"/>
        <w:spacing w:before="100" w:beforeAutospacing="1" w:after="100" w:afterAutospacing="1" w:line="240" w:lineRule="auto"/>
        <w:ind w:left="426" w:hanging="426"/>
        <w:outlineLvl w:val="0"/>
        <w:rPr>
          <w:rFonts w:ascii="Arial" w:eastAsia="Times New Roman" w:hAnsi="Arial" w:cs="Arial"/>
          <w:color w:val="222222"/>
          <w:sz w:val="24"/>
          <w:szCs w:val="24"/>
          <w:lang w:eastAsia="en-GB"/>
        </w:rPr>
      </w:pPr>
      <w:r w:rsidRPr="00D80962">
        <w:rPr>
          <w:rFonts w:ascii="Arial" w:hAnsi="Arial" w:cs="Arial"/>
          <w:sz w:val="24"/>
          <w:szCs w:val="24"/>
        </w:rPr>
        <w:t>4</w:t>
      </w:r>
      <w:r w:rsidR="002F1484" w:rsidRPr="00D80962">
        <w:rPr>
          <w:rFonts w:ascii="Arial" w:hAnsi="Arial" w:cs="Arial"/>
          <w:sz w:val="24"/>
          <w:szCs w:val="24"/>
        </w:rPr>
        <w:t>.</w:t>
      </w:r>
      <w:r w:rsidR="002F1484" w:rsidRPr="00D80962">
        <w:rPr>
          <w:rFonts w:ascii="Arial" w:hAnsi="Arial" w:cs="Arial"/>
          <w:b/>
          <w:sz w:val="24"/>
          <w:szCs w:val="24"/>
        </w:rPr>
        <w:tab/>
      </w:r>
      <w:r w:rsidR="005065B4" w:rsidRPr="00D80962">
        <w:rPr>
          <w:rFonts w:ascii="Arial" w:hAnsi="Arial" w:cs="Arial"/>
          <w:b/>
          <w:sz w:val="24"/>
          <w:szCs w:val="24"/>
        </w:rPr>
        <w:t xml:space="preserve">We call upon the </w:t>
      </w:r>
      <w:r w:rsidR="002F1484" w:rsidRPr="00D80962">
        <w:rPr>
          <w:rFonts w:ascii="Arial" w:hAnsi="Arial" w:cs="Arial"/>
          <w:b/>
          <w:sz w:val="24"/>
          <w:szCs w:val="24"/>
        </w:rPr>
        <w:t xml:space="preserve">two </w:t>
      </w:r>
      <w:r w:rsidR="005065B4" w:rsidRPr="00D80962">
        <w:rPr>
          <w:rFonts w:ascii="Arial" w:hAnsi="Arial" w:cs="Arial"/>
          <w:b/>
          <w:sz w:val="24"/>
          <w:szCs w:val="24"/>
        </w:rPr>
        <w:t xml:space="preserve">leaders </w:t>
      </w:r>
      <w:r w:rsidR="00507CD3" w:rsidRPr="00D80962">
        <w:rPr>
          <w:rFonts w:ascii="Arial" w:hAnsi="Arial" w:cs="Arial"/>
          <w:b/>
          <w:sz w:val="24"/>
          <w:szCs w:val="24"/>
        </w:rPr>
        <w:t xml:space="preserve">to </w:t>
      </w:r>
      <w:r w:rsidRPr="00D80962">
        <w:rPr>
          <w:rFonts w:ascii="Arial" w:hAnsi="Arial" w:cs="Arial"/>
          <w:b/>
          <w:sz w:val="24"/>
          <w:szCs w:val="24"/>
        </w:rPr>
        <w:t>progress</w:t>
      </w:r>
      <w:r w:rsidR="005065B4" w:rsidRPr="00D80962">
        <w:rPr>
          <w:rFonts w:ascii="Arial" w:hAnsi="Arial" w:cs="Arial"/>
          <w:b/>
          <w:sz w:val="24"/>
          <w:szCs w:val="24"/>
        </w:rPr>
        <w:t xml:space="preserve"> swiftly </w:t>
      </w:r>
      <w:r w:rsidRPr="00D80962">
        <w:rPr>
          <w:rFonts w:ascii="Arial" w:hAnsi="Arial" w:cs="Arial"/>
          <w:b/>
          <w:sz w:val="24"/>
          <w:szCs w:val="24"/>
        </w:rPr>
        <w:t>along the path of</w:t>
      </w:r>
      <w:r w:rsidR="005065B4" w:rsidRPr="00D80962">
        <w:rPr>
          <w:rFonts w:ascii="Arial" w:hAnsi="Arial" w:cs="Arial"/>
          <w:b/>
          <w:sz w:val="24"/>
          <w:szCs w:val="24"/>
        </w:rPr>
        <w:t xml:space="preserve"> negotiations</w:t>
      </w:r>
      <w:r w:rsidR="002F1484" w:rsidRPr="00D80962">
        <w:rPr>
          <w:rFonts w:ascii="Arial" w:hAnsi="Arial" w:cs="Arial"/>
          <w:b/>
          <w:sz w:val="24"/>
          <w:szCs w:val="24"/>
        </w:rPr>
        <w:t>.</w:t>
      </w:r>
      <w:r w:rsidR="005065B4" w:rsidRPr="00D80962">
        <w:rPr>
          <w:rFonts w:ascii="Arial" w:hAnsi="Arial" w:cs="Arial"/>
          <w:b/>
          <w:sz w:val="24"/>
          <w:szCs w:val="24"/>
        </w:rPr>
        <w:t xml:space="preserve"> The progress </w:t>
      </w:r>
      <w:r w:rsidR="002F1484" w:rsidRPr="00D80962">
        <w:rPr>
          <w:rFonts w:ascii="Arial" w:hAnsi="Arial" w:cs="Arial"/>
          <w:b/>
          <w:sz w:val="24"/>
          <w:szCs w:val="24"/>
        </w:rPr>
        <w:t>already</w:t>
      </w:r>
      <w:r w:rsidR="005065B4" w:rsidRPr="00D80962">
        <w:rPr>
          <w:rFonts w:ascii="Arial" w:hAnsi="Arial" w:cs="Arial"/>
          <w:b/>
          <w:sz w:val="24"/>
          <w:szCs w:val="24"/>
        </w:rPr>
        <w:t xml:space="preserve"> achieved at the negotiating table is far more significant than publically accepted. The remaining chapters have been exhaustively debated and the issues are mature enough for decisions to be taken. Provided the parties refrain from revisiting issues already agreed progress can readily be achieved.</w:t>
      </w:r>
      <w:r w:rsidR="005065B4" w:rsidRPr="00D80962">
        <w:rPr>
          <w:rFonts w:ascii="Arial" w:eastAsia="Times New Roman" w:hAnsi="Arial" w:cs="Arial"/>
          <w:color w:val="222222"/>
          <w:sz w:val="24"/>
          <w:szCs w:val="24"/>
          <w:lang w:eastAsia="en-GB"/>
        </w:rPr>
        <w:t xml:space="preserve"> They need to utilise in full and without</w:t>
      </w:r>
      <w:r w:rsidR="00523898" w:rsidRPr="00D80962">
        <w:rPr>
          <w:rFonts w:ascii="Arial" w:eastAsia="Times New Roman" w:hAnsi="Arial" w:cs="Arial"/>
          <w:color w:val="222222"/>
          <w:sz w:val="24"/>
          <w:szCs w:val="24"/>
          <w:lang w:eastAsia="en-GB"/>
        </w:rPr>
        <w:t xml:space="preserve"> any hesitation</w:t>
      </w:r>
      <w:r w:rsidR="005065B4" w:rsidRPr="00D80962">
        <w:rPr>
          <w:rFonts w:ascii="Arial" w:eastAsia="Times New Roman" w:hAnsi="Arial" w:cs="Arial"/>
          <w:color w:val="222222"/>
          <w:sz w:val="24"/>
          <w:szCs w:val="24"/>
          <w:lang w:eastAsia="en-GB"/>
        </w:rPr>
        <w:t xml:space="preserve"> the current momentum that creates the right atmosphere building on covered ground, dealing only with outstanding issues</w:t>
      </w:r>
      <w:r w:rsidR="002F1484" w:rsidRPr="00D80962">
        <w:rPr>
          <w:rFonts w:ascii="Arial" w:eastAsia="Times New Roman" w:hAnsi="Arial" w:cs="Arial"/>
          <w:color w:val="222222"/>
          <w:sz w:val="24"/>
          <w:szCs w:val="24"/>
          <w:lang w:eastAsia="en-GB"/>
        </w:rPr>
        <w:t>.</w:t>
      </w:r>
    </w:p>
    <w:p w:rsidR="00415805" w:rsidRPr="00D80962" w:rsidRDefault="007A1B9A" w:rsidP="00D80962">
      <w:pPr>
        <w:keepNext/>
        <w:keepLines/>
        <w:shd w:val="clear" w:color="auto" w:fill="FFFFFF"/>
        <w:spacing w:before="100" w:beforeAutospacing="1" w:after="100" w:afterAutospacing="1" w:line="240" w:lineRule="auto"/>
        <w:ind w:left="426" w:hanging="426"/>
        <w:outlineLvl w:val="0"/>
        <w:rPr>
          <w:rFonts w:ascii="Arial" w:eastAsia="Times New Roman" w:hAnsi="Arial" w:cs="Arial"/>
          <w:color w:val="222222"/>
          <w:sz w:val="24"/>
          <w:szCs w:val="24"/>
          <w:lang w:eastAsia="en-GB"/>
        </w:rPr>
      </w:pPr>
      <w:r w:rsidRPr="00D80962">
        <w:rPr>
          <w:rFonts w:ascii="Arial" w:eastAsia="Times New Roman" w:hAnsi="Arial" w:cs="Arial"/>
          <w:color w:val="222222"/>
          <w:sz w:val="24"/>
          <w:szCs w:val="24"/>
          <w:lang w:eastAsia="en-GB"/>
        </w:rPr>
        <w:t xml:space="preserve">5.  </w:t>
      </w:r>
      <w:r w:rsidR="002F1484" w:rsidRPr="00D80962">
        <w:rPr>
          <w:rFonts w:ascii="Arial" w:eastAsia="Times New Roman" w:hAnsi="Arial" w:cs="Arial"/>
          <w:color w:val="222222"/>
          <w:sz w:val="24"/>
          <w:szCs w:val="24"/>
          <w:lang w:eastAsia="en-GB"/>
        </w:rPr>
        <w:t xml:space="preserve"> We strongly believe that </w:t>
      </w:r>
      <w:r w:rsidR="007D52F6" w:rsidRPr="00D80962">
        <w:rPr>
          <w:rFonts w:ascii="Arial" w:eastAsia="Times New Roman" w:hAnsi="Arial" w:cs="Arial"/>
          <w:color w:val="222222"/>
          <w:sz w:val="24"/>
          <w:szCs w:val="24"/>
          <w:lang w:eastAsia="en-GB"/>
        </w:rPr>
        <w:t>with</w:t>
      </w:r>
      <w:r w:rsidR="000B12A8" w:rsidRPr="00D80962">
        <w:rPr>
          <w:rFonts w:ascii="Arial" w:eastAsia="Times New Roman" w:hAnsi="Arial" w:cs="Arial"/>
          <w:color w:val="222222"/>
          <w:sz w:val="24"/>
          <w:szCs w:val="24"/>
          <w:lang w:eastAsia="en-GB"/>
        </w:rPr>
        <w:t xml:space="preserve"> mass popular </w:t>
      </w:r>
      <w:r w:rsidR="007D52F6" w:rsidRPr="00D80962">
        <w:rPr>
          <w:rFonts w:ascii="Arial" w:eastAsia="Times New Roman" w:hAnsi="Arial" w:cs="Arial"/>
          <w:color w:val="222222"/>
          <w:sz w:val="24"/>
          <w:szCs w:val="24"/>
          <w:lang w:eastAsia="en-GB"/>
        </w:rPr>
        <w:t>sup</w:t>
      </w:r>
      <w:r w:rsidRPr="00D80962">
        <w:rPr>
          <w:rFonts w:ascii="Arial" w:eastAsia="Times New Roman" w:hAnsi="Arial" w:cs="Arial"/>
          <w:color w:val="222222"/>
          <w:sz w:val="24"/>
          <w:szCs w:val="24"/>
          <w:lang w:eastAsia="en-GB"/>
        </w:rPr>
        <w:t>p</w:t>
      </w:r>
      <w:r w:rsidR="007D52F6" w:rsidRPr="00D80962">
        <w:rPr>
          <w:rFonts w:ascii="Arial" w:eastAsia="Times New Roman" w:hAnsi="Arial" w:cs="Arial"/>
          <w:color w:val="222222"/>
          <w:sz w:val="24"/>
          <w:szCs w:val="24"/>
          <w:lang w:eastAsia="en-GB"/>
        </w:rPr>
        <w:t>ort</w:t>
      </w:r>
      <w:r w:rsidR="002F1484" w:rsidRPr="00D80962">
        <w:rPr>
          <w:rFonts w:ascii="Arial" w:eastAsia="Times New Roman" w:hAnsi="Arial" w:cs="Arial"/>
          <w:color w:val="222222"/>
          <w:sz w:val="24"/>
          <w:szCs w:val="24"/>
          <w:lang w:eastAsia="en-GB"/>
        </w:rPr>
        <w:t>, imaginative initiatives and</w:t>
      </w:r>
      <w:r w:rsidR="000B12A8" w:rsidRPr="00D80962">
        <w:rPr>
          <w:rFonts w:ascii="Arial" w:eastAsia="Times New Roman" w:hAnsi="Arial" w:cs="Arial"/>
          <w:color w:val="222222"/>
          <w:sz w:val="24"/>
          <w:szCs w:val="24"/>
          <w:lang w:eastAsia="en-GB"/>
        </w:rPr>
        <w:t xml:space="preserve"> </w:t>
      </w:r>
      <w:r w:rsidR="002F1484" w:rsidRPr="00D80962">
        <w:rPr>
          <w:rFonts w:ascii="Arial" w:eastAsia="Times New Roman" w:hAnsi="Arial" w:cs="Arial"/>
          <w:color w:val="222222"/>
          <w:sz w:val="24"/>
          <w:szCs w:val="24"/>
          <w:lang w:eastAsia="en-GB"/>
        </w:rPr>
        <w:t xml:space="preserve">ideas </w:t>
      </w:r>
      <w:r w:rsidR="000B12A8" w:rsidRPr="00D80962">
        <w:rPr>
          <w:rFonts w:ascii="Arial" w:eastAsia="Times New Roman" w:hAnsi="Arial" w:cs="Arial"/>
          <w:color w:val="222222"/>
          <w:sz w:val="24"/>
          <w:szCs w:val="24"/>
          <w:lang w:eastAsia="en-GB"/>
        </w:rPr>
        <w:t xml:space="preserve">that push for solution </w:t>
      </w:r>
      <w:r w:rsidR="00D80962">
        <w:rPr>
          <w:rFonts w:ascii="Arial" w:eastAsia="Times New Roman" w:hAnsi="Arial" w:cs="Arial"/>
          <w:color w:val="222222"/>
          <w:sz w:val="24"/>
          <w:szCs w:val="24"/>
          <w:lang w:eastAsia="en-GB"/>
        </w:rPr>
        <w:t xml:space="preserve">we </w:t>
      </w:r>
      <w:r w:rsidR="000B12A8" w:rsidRPr="00D80962">
        <w:rPr>
          <w:rFonts w:ascii="Arial" w:eastAsia="Times New Roman" w:hAnsi="Arial" w:cs="Arial"/>
          <w:color w:val="222222"/>
          <w:sz w:val="24"/>
          <w:szCs w:val="24"/>
          <w:lang w:eastAsia="en-GB"/>
        </w:rPr>
        <w:t xml:space="preserve">can succeed in </w:t>
      </w:r>
      <w:r w:rsidRPr="00D80962">
        <w:rPr>
          <w:rFonts w:ascii="Arial" w:eastAsia="Times New Roman" w:hAnsi="Arial" w:cs="Arial"/>
          <w:color w:val="222222"/>
          <w:sz w:val="24"/>
          <w:szCs w:val="24"/>
          <w:lang w:eastAsia="en-GB"/>
        </w:rPr>
        <w:t>overcoming fear and</w:t>
      </w:r>
      <w:r w:rsidR="005F2217">
        <w:rPr>
          <w:rFonts w:ascii="Arial" w:eastAsia="Times New Roman" w:hAnsi="Arial" w:cs="Arial"/>
          <w:color w:val="222222"/>
          <w:sz w:val="24"/>
          <w:szCs w:val="24"/>
          <w:lang w:eastAsia="en-GB"/>
        </w:rPr>
        <w:t xml:space="preserve"> the </w:t>
      </w:r>
      <w:r w:rsidRPr="00D80962">
        <w:rPr>
          <w:rFonts w:ascii="Arial" w:eastAsia="Times New Roman" w:hAnsi="Arial" w:cs="Arial"/>
          <w:color w:val="222222"/>
          <w:sz w:val="24"/>
          <w:szCs w:val="24"/>
          <w:lang w:eastAsia="en-GB"/>
        </w:rPr>
        <w:t xml:space="preserve"> inertia cultivated by the forces supporting the status quo and create an atmosphere of hope and expectation for reunification and peace</w:t>
      </w:r>
      <w:r w:rsidR="005F2217">
        <w:rPr>
          <w:rFonts w:ascii="Arial" w:eastAsia="Times New Roman" w:hAnsi="Arial" w:cs="Arial"/>
          <w:color w:val="222222"/>
          <w:sz w:val="24"/>
          <w:szCs w:val="24"/>
          <w:lang w:eastAsia="en-GB"/>
        </w:rPr>
        <w:t xml:space="preserve">. </w:t>
      </w:r>
      <w:r w:rsidRPr="00D80962">
        <w:rPr>
          <w:rFonts w:ascii="Arial" w:eastAsia="Times New Roman" w:hAnsi="Arial" w:cs="Arial"/>
          <w:color w:val="222222"/>
          <w:sz w:val="24"/>
          <w:szCs w:val="24"/>
          <w:lang w:eastAsia="en-GB"/>
        </w:rPr>
        <w:t xml:space="preserve"> </w:t>
      </w:r>
      <w:r w:rsidRPr="005F2217">
        <w:rPr>
          <w:rFonts w:ascii="Arial" w:eastAsia="Times New Roman" w:hAnsi="Arial" w:cs="Arial"/>
          <w:b/>
          <w:color w:val="222222"/>
          <w:sz w:val="24"/>
          <w:szCs w:val="24"/>
          <w:lang w:eastAsia="en-GB"/>
        </w:rPr>
        <w:t>We call upon all organizations, groups and movements supporting this route to unite in action.</w:t>
      </w:r>
      <w:r w:rsidRPr="00D80962">
        <w:rPr>
          <w:rFonts w:ascii="Arial" w:eastAsia="Times New Roman" w:hAnsi="Arial" w:cs="Arial"/>
          <w:color w:val="222222"/>
          <w:sz w:val="24"/>
          <w:szCs w:val="24"/>
          <w:lang w:eastAsia="en-GB"/>
        </w:rPr>
        <w:t xml:space="preserve"> </w:t>
      </w:r>
      <w:r w:rsidR="005065B4" w:rsidRPr="00D80962">
        <w:rPr>
          <w:rFonts w:ascii="Arial" w:eastAsia="Times New Roman" w:hAnsi="Arial" w:cs="Arial"/>
          <w:color w:val="222222"/>
          <w:sz w:val="24"/>
          <w:szCs w:val="24"/>
          <w:lang w:eastAsia="en-GB"/>
        </w:rPr>
        <w:t xml:space="preserve"> </w:t>
      </w:r>
      <w:r w:rsidR="00415805" w:rsidRPr="00D80962">
        <w:rPr>
          <w:rFonts w:ascii="Arial" w:eastAsia="Times New Roman" w:hAnsi="Arial" w:cs="Arial"/>
          <w:color w:val="222222"/>
          <w:sz w:val="24"/>
          <w:szCs w:val="24"/>
          <w:lang w:eastAsia="en-GB"/>
        </w:rPr>
        <w:t xml:space="preserve">We </w:t>
      </w:r>
      <w:r w:rsidR="00EF7A84" w:rsidRPr="00D80962">
        <w:rPr>
          <w:rFonts w:ascii="Arial" w:eastAsia="Times New Roman" w:hAnsi="Arial" w:cs="Arial"/>
          <w:color w:val="222222"/>
          <w:sz w:val="24"/>
          <w:szCs w:val="24"/>
          <w:lang w:eastAsia="en-GB"/>
        </w:rPr>
        <w:t xml:space="preserve">resolve </w:t>
      </w:r>
      <w:r w:rsidR="00415805" w:rsidRPr="00D80962">
        <w:rPr>
          <w:rFonts w:ascii="Arial" w:eastAsia="Times New Roman" w:hAnsi="Arial" w:cs="Arial"/>
          <w:color w:val="222222"/>
          <w:sz w:val="24"/>
          <w:szCs w:val="24"/>
          <w:lang w:eastAsia="en-GB"/>
        </w:rPr>
        <w:t xml:space="preserve">to work </w:t>
      </w:r>
      <w:r w:rsidR="00EF7A84" w:rsidRPr="00D80962">
        <w:rPr>
          <w:rFonts w:ascii="Arial" w:eastAsia="Times New Roman" w:hAnsi="Arial" w:cs="Arial"/>
          <w:color w:val="222222"/>
          <w:sz w:val="24"/>
          <w:szCs w:val="24"/>
          <w:lang w:eastAsia="en-GB"/>
        </w:rPr>
        <w:t xml:space="preserve">tirelessly and without fear as one force, </w:t>
      </w:r>
      <w:r w:rsidR="00415805" w:rsidRPr="00D80962">
        <w:rPr>
          <w:rFonts w:ascii="Arial" w:eastAsia="Times New Roman" w:hAnsi="Arial" w:cs="Arial"/>
          <w:color w:val="222222"/>
          <w:sz w:val="24"/>
          <w:szCs w:val="24"/>
          <w:lang w:eastAsia="en-GB"/>
        </w:rPr>
        <w:t xml:space="preserve">together as a bi-communal movement, </w:t>
      </w:r>
      <w:r w:rsidR="00EF7A84" w:rsidRPr="00D80962">
        <w:rPr>
          <w:rFonts w:ascii="Arial" w:eastAsia="Times New Roman" w:hAnsi="Arial" w:cs="Arial"/>
          <w:color w:val="222222"/>
          <w:sz w:val="24"/>
          <w:szCs w:val="24"/>
          <w:lang w:eastAsia="en-GB"/>
        </w:rPr>
        <w:t xml:space="preserve">to scale up </w:t>
      </w:r>
      <w:r w:rsidR="00415805" w:rsidRPr="00D80962">
        <w:rPr>
          <w:rFonts w:ascii="Arial" w:eastAsia="Times New Roman" w:hAnsi="Arial" w:cs="Arial"/>
          <w:color w:val="222222"/>
          <w:sz w:val="24"/>
          <w:szCs w:val="24"/>
          <w:lang w:eastAsia="en-GB"/>
        </w:rPr>
        <w:t xml:space="preserve">our efforts </w:t>
      </w:r>
      <w:r w:rsidR="00EF7A84" w:rsidRPr="00D80962">
        <w:rPr>
          <w:rFonts w:ascii="Arial" w:eastAsia="Times New Roman" w:hAnsi="Arial" w:cs="Arial"/>
          <w:color w:val="222222"/>
          <w:sz w:val="24"/>
          <w:szCs w:val="24"/>
          <w:lang w:eastAsia="en-GB"/>
        </w:rPr>
        <w:t xml:space="preserve">so as to build the momentum and boost </w:t>
      </w:r>
      <w:r w:rsidR="00415805" w:rsidRPr="00D80962">
        <w:rPr>
          <w:rFonts w:ascii="Arial" w:eastAsia="Times New Roman" w:hAnsi="Arial" w:cs="Arial"/>
          <w:color w:val="222222"/>
          <w:sz w:val="24"/>
          <w:szCs w:val="24"/>
          <w:lang w:eastAsia="en-GB"/>
        </w:rPr>
        <w:t>people’s confidence</w:t>
      </w:r>
      <w:r w:rsidR="00EF7A84" w:rsidRPr="00D80962">
        <w:rPr>
          <w:rFonts w:ascii="Arial" w:eastAsia="Times New Roman" w:hAnsi="Arial" w:cs="Arial"/>
          <w:color w:val="222222"/>
          <w:sz w:val="24"/>
          <w:szCs w:val="24"/>
          <w:lang w:eastAsia="en-GB"/>
        </w:rPr>
        <w:t xml:space="preserve"> and drive towards solution.</w:t>
      </w:r>
    </w:p>
    <w:p w:rsidR="007A1B9A" w:rsidRDefault="007A1B9A" w:rsidP="00792043">
      <w:pPr>
        <w:rPr>
          <w:rFonts w:ascii="Arial" w:eastAsia="Times New Roman" w:hAnsi="Arial" w:cs="Arial"/>
          <w:b/>
          <w:bCs/>
          <w:sz w:val="24"/>
          <w:szCs w:val="24"/>
        </w:rPr>
      </w:pPr>
      <w:r w:rsidRPr="00D80962">
        <w:rPr>
          <w:rFonts w:ascii="Arial" w:eastAsia="Times New Roman" w:hAnsi="Arial" w:cs="Arial"/>
          <w:b/>
          <w:bCs/>
          <w:sz w:val="24"/>
          <w:szCs w:val="24"/>
        </w:rPr>
        <w:t>Supporting Organizations:</w:t>
      </w:r>
    </w:p>
    <w:tbl>
      <w:tblPr>
        <w:tblW w:w="9390" w:type="dxa"/>
        <w:tblInd w:w="93" w:type="dxa"/>
        <w:tblLook w:val="04A0"/>
      </w:tblPr>
      <w:tblGrid>
        <w:gridCol w:w="483"/>
        <w:gridCol w:w="8920"/>
      </w:tblGrid>
      <w:tr w:rsidR="005527D0" w:rsidRPr="005527D0" w:rsidTr="005527D0">
        <w:trPr>
          <w:trHeight w:val="315"/>
        </w:trPr>
        <w:tc>
          <w:tcPr>
            <w:tcW w:w="4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1</w:t>
            </w:r>
          </w:p>
        </w:tc>
        <w:tc>
          <w:tcPr>
            <w:tcW w:w="8920" w:type="dxa"/>
            <w:tcBorders>
              <w:top w:val="single" w:sz="8" w:space="0" w:color="auto"/>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 Cyprus Turkish Teachers Trade Union -  KTÖS</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2</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 Cyprus Turkish Secondary Teachers Trade Union - KTOEÖS</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3</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 Customs Workers Trade Union   - GÜÇ-SEN</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lastRenderedPageBreak/>
              <w:t>4</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 State Workers Trade Union- ÇAĞ-SEN</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5</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 EMU Unity and Solidarity Trade Union - DAÜ-BİR-SEN </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6</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 Turkish Cypriot Civil Servants Trade Union - KTAMS</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7</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proofErr w:type="spellStart"/>
            <w:r w:rsidRPr="005527D0">
              <w:rPr>
                <w:rFonts w:ascii="Arial" w:eastAsia="Times New Roman" w:hAnsi="Arial" w:cs="Arial"/>
                <w:b/>
                <w:bCs/>
                <w:sz w:val="24"/>
                <w:szCs w:val="24"/>
                <w:lang w:eastAsia="en-GB"/>
              </w:rPr>
              <w:t>Pancyprian</w:t>
            </w:r>
            <w:proofErr w:type="spellEnd"/>
            <w:r w:rsidRPr="005527D0">
              <w:rPr>
                <w:rFonts w:ascii="Arial" w:eastAsia="Times New Roman" w:hAnsi="Arial" w:cs="Arial"/>
                <w:b/>
                <w:bCs/>
                <w:sz w:val="24"/>
                <w:szCs w:val="24"/>
                <w:lang w:eastAsia="en-GB"/>
              </w:rPr>
              <w:t xml:space="preserve"> Federation of Labour PEO</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8</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 Cyprus Publisher’s Association - </w:t>
            </w:r>
            <w:proofErr w:type="spellStart"/>
            <w:r w:rsidRPr="005527D0">
              <w:rPr>
                <w:rFonts w:ascii="Arial" w:eastAsia="Times New Roman" w:hAnsi="Arial" w:cs="Arial"/>
                <w:b/>
                <w:bCs/>
                <w:sz w:val="24"/>
                <w:szCs w:val="24"/>
                <w:lang w:eastAsia="en-GB"/>
              </w:rPr>
              <w:t>KYa</w:t>
            </w:r>
            <w:proofErr w:type="spellEnd"/>
            <w:r w:rsidRPr="005527D0">
              <w:rPr>
                <w:rFonts w:ascii="Arial" w:eastAsia="Times New Roman" w:hAnsi="Arial" w:cs="Arial"/>
                <w:b/>
                <w:bCs/>
                <w:sz w:val="24"/>
                <w:szCs w:val="24"/>
                <w:lang w:eastAsia="en-GB"/>
              </w:rPr>
              <w:t xml:space="preserve"> B</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9</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Revolutionary Workers Union </w:t>
            </w:r>
            <w:r w:rsidR="00CB2B63">
              <w:rPr>
                <w:rFonts w:ascii="Arial" w:eastAsia="Times New Roman" w:hAnsi="Arial" w:cs="Arial"/>
                <w:b/>
                <w:bCs/>
                <w:sz w:val="24"/>
                <w:szCs w:val="24"/>
                <w:lang w:eastAsia="en-GB"/>
              </w:rPr>
              <w:t xml:space="preserve">Federation </w:t>
            </w:r>
            <w:r w:rsidRPr="005527D0">
              <w:rPr>
                <w:rFonts w:ascii="Arial" w:eastAsia="Times New Roman" w:hAnsi="Arial" w:cs="Arial"/>
                <w:b/>
                <w:bCs/>
                <w:sz w:val="24"/>
                <w:szCs w:val="24"/>
                <w:lang w:eastAsia="en-GB"/>
              </w:rPr>
              <w:t>Dev- İŞ</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10</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Limassol Civil İnitiative ‘Solution-Reunification-Peace”</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11</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rPr>
                <w:rFonts w:ascii="Arial" w:eastAsia="Times New Roman" w:hAnsi="Arial" w:cs="Arial"/>
                <w:b/>
                <w:bCs/>
                <w:sz w:val="24"/>
                <w:szCs w:val="24"/>
                <w:lang w:eastAsia="en-GB"/>
              </w:rPr>
            </w:pPr>
            <w:proofErr w:type="spellStart"/>
            <w:r w:rsidRPr="005527D0">
              <w:rPr>
                <w:rFonts w:ascii="Arial" w:eastAsia="Times New Roman" w:hAnsi="Arial" w:cs="Arial"/>
                <w:b/>
                <w:bCs/>
                <w:sz w:val="24"/>
                <w:szCs w:val="24"/>
                <w:lang w:eastAsia="en-GB"/>
              </w:rPr>
              <w:t>Proodeftiki</w:t>
            </w:r>
            <w:proofErr w:type="spellEnd"/>
            <w:r w:rsidRPr="005527D0">
              <w:rPr>
                <w:rFonts w:ascii="Arial" w:eastAsia="Times New Roman" w:hAnsi="Arial" w:cs="Arial"/>
                <w:b/>
                <w:bCs/>
                <w:sz w:val="24"/>
                <w:szCs w:val="24"/>
                <w:lang w:eastAsia="en-GB"/>
              </w:rPr>
              <w:t xml:space="preserve"> Primary School Teachers movement</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12</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rPr>
                <w:rFonts w:ascii="Arial" w:eastAsia="Times New Roman" w:hAnsi="Arial" w:cs="Arial"/>
                <w:b/>
                <w:bCs/>
                <w:sz w:val="24"/>
                <w:szCs w:val="24"/>
                <w:lang w:eastAsia="en-GB"/>
              </w:rPr>
            </w:pPr>
            <w:proofErr w:type="spellStart"/>
            <w:r w:rsidRPr="005527D0">
              <w:rPr>
                <w:rFonts w:ascii="Arial" w:eastAsia="Times New Roman" w:hAnsi="Arial" w:cs="Arial"/>
                <w:b/>
                <w:bCs/>
                <w:sz w:val="24"/>
                <w:szCs w:val="24"/>
                <w:lang w:eastAsia="en-GB"/>
              </w:rPr>
              <w:t>Proodeftiki</w:t>
            </w:r>
            <w:proofErr w:type="spellEnd"/>
            <w:r w:rsidRPr="005527D0">
              <w:rPr>
                <w:rFonts w:ascii="Arial" w:eastAsia="Times New Roman" w:hAnsi="Arial" w:cs="Arial"/>
                <w:b/>
                <w:bCs/>
                <w:sz w:val="24"/>
                <w:szCs w:val="24"/>
                <w:lang w:eastAsia="en-GB"/>
              </w:rPr>
              <w:t xml:space="preserve"> Secondary School Teachers movement</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13</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United Turkish Cypriot and Greek Cypriot Teachers Platform</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14</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 </w:t>
            </w:r>
            <w:proofErr w:type="spellStart"/>
            <w:r w:rsidRPr="005527D0">
              <w:rPr>
                <w:rFonts w:ascii="Arial" w:eastAsia="Times New Roman" w:hAnsi="Arial" w:cs="Arial"/>
                <w:b/>
                <w:bCs/>
                <w:sz w:val="24"/>
                <w:szCs w:val="24"/>
                <w:lang w:eastAsia="en-GB"/>
              </w:rPr>
              <w:t>İskele</w:t>
            </w:r>
            <w:proofErr w:type="spellEnd"/>
            <w:r w:rsidRPr="005527D0">
              <w:rPr>
                <w:rFonts w:ascii="Arial" w:eastAsia="Times New Roman" w:hAnsi="Arial" w:cs="Arial"/>
                <w:b/>
                <w:bCs/>
                <w:sz w:val="24"/>
                <w:szCs w:val="24"/>
                <w:lang w:eastAsia="en-GB"/>
              </w:rPr>
              <w:t xml:space="preserve"> Citizens Initiative</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15</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 Municipal Workers Trade Union - BES</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16</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Socialist İnitiative</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17</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United Democrats Youth organization</w:t>
            </w:r>
          </w:p>
        </w:tc>
      </w:tr>
      <w:tr w:rsidR="005527D0" w:rsidRPr="005527D0" w:rsidTr="005527D0">
        <w:trPr>
          <w:trHeight w:val="630"/>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18</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Bi-communal Initiative of Relatives of Missing Persons and Victims of 1963-74 events - Together We Can </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19</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proofErr w:type="spellStart"/>
            <w:r w:rsidRPr="005527D0">
              <w:rPr>
                <w:rFonts w:ascii="Arial" w:eastAsia="Times New Roman" w:hAnsi="Arial" w:cs="Arial"/>
                <w:b/>
                <w:bCs/>
                <w:sz w:val="24"/>
                <w:szCs w:val="24"/>
                <w:lang w:eastAsia="en-GB"/>
              </w:rPr>
              <w:t>Symfiliosi</w:t>
            </w:r>
            <w:proofErr w:type="spellEnd"/>
            <w:r w:rsidRPr="005527D0">
              <w:rPr>
                <w:rFonts w:ascii="Arial" w:eastAsia="Times New Roman" w:hAnsi="Arial" w:cs="Arial"/>
                <w:b/>
                <w:bCs/>
                <w:sz w:val="24"/>
                <w:szCs w:val="24"/>
                <w:lang w:eastAsia="en-GB"/>
              </w:rPr>
              <w:t xml:space="preserve"> / </w:t>
            </w:r>
            <w:proofErr w:type="spellStart"/>
            <w:r w:rsidRPr="005527D0">
              <w:rPr>
                <w:rFonts w:ascii="Arial" w:eastAsia="Times New Roman" w:hAnsi="Arial" w:cs="Arial"/>
                <w:b/>
                <w:bCs/>
                <w:sz w:val="24"/>
                <w:szCs w:val="24"/>
                <w:lang w:eastAsia="en-GB"/>
              </w:rPr>
              <w:t>Uzlaşma</w:t>
            </w:r>
            <w:proofErr w:type="spellEnd"/>
            <w:r w:rsidRPr="005527D0">
              <w:rPr>
                <w:rFonts w:ascii="Arial" w:eastAsia="Times New Roman" w:hAnsi="Arial" w:cs="Arial"/>
                <w:b/>
                <w:bCs/>
                <w:sz w:val="24"/>
                <w:szCs w:val="24"/>
                <w:lang w:eastAsia="en-GB"/>
              </w:rPr>
              <w:t xml:space="preserve"> /  Reconciliation</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20</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Peace Association</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21</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New Cyprus Association </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22</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Left Wing</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23</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Association of Turkish Cypriot Artists and Authors</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24</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Federation of Cypriot Organizations in Greece - OKOE</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25</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Federation of Cypriot Organizations in Greece - Youth OKOE </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26</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Bi-communal Choir For Peace in Cyprus</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27</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Cyprus Turkish Physicians Trade Union - TIP-İŞ</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28</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Publishers Trade Union - BASIN-SEN </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29</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BARAKA Cultural Group</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30</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Cooperative Workers Trade Union - KOOP-SEN</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31</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Cyprus Turkish Association for Democracy - KTDD</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32</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Cypriot Science Education Health and Solidarity Association - KIBES</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33</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KGP</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34</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Cyprus Youth Platform</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35</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Bi-Communal Peace Initiative</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36</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Cyprus Reunification Movement</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37</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German-Cypriot Forum</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38</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Workers Democracy</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39</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Youth Against Nationalism</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40</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NGO Support Centre</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41</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rPr>
                <w:rFonts w:ascii="Arial" w:eastAsia="Times New Roman" w:hAnsi="Arial" w:cs="Arial"/>
                <w:b/>
                <w:bCs/>
                <w:lang w:eastAsia="en-GB"/>
              </w:rPr>
            </w:pPr>
            <w:r w:rsidRPr="005527D0">
              <w:rPr>
                <w:rFonts w:ascii="Arial" w:eastAsia="Times New Roman" w:hAnsi="Arial" w:cs="Arial"/>
                <w:b/>
                <w:bCs/>
                <w:lang w:eastAsia="en-GB"/>
              </w:rPr>
              <w:t xml:space="preserve">IKME </w:t>
            </w:r>
            <w:proofErr w:type="spellStart"/>
            <w:r w:rsidRPr="005527D0">
              <w:rPr>
                <w:rFonts w:ascii="Arial" w:eastAsia="Times New Roman" w:hAnsi="Arial" w:cs="Arial"/>
                <w:b/>
                <w:bCs/>
                <w:lang w:eastAsia="en-GB"/>
              </w:rPr>
              <w:t>Sociopolitical</w:t>
            </w:r>
            <w:proofErr w:type="spellEnd"/>
            <w:r w:rsidRPr="005527D0">
              <w:rPr>
                <w:rFonts w:ascii="Arial" w:eastAsia="Times New Roman" w:hAnsi="Arial" w:cs="Arial"/>
                <w:b/>
                <w:bCs/>
                <w:lang w:eastAsia="en-GB"/>
              </w:rPr>
              <w:t xml:space="preserve"> Studies Institute</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42</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Hands across the Divide</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43</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Association of Historical Dialogue and Research</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44</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United Cyprus Platform of the Overseas Cypriot Organizations</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45</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Stop the War Coalition</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46</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rPr>
                <w:rFonts w:ascii="Arial" w:eastAsia="Times New Roman" w:hAnsi="Arial" w:cs="Arial"/>
                <w:b/>
                <w:bCs/>
                <w:sz w:val="24"/>
                <w:szCs w:val="24"/>
                <w:lang w:eastAsia="en-GB"/>
              </w:rPr>
            </w:pPr>
            <w:proofErr w:type="spellStart"/>
            <w:r w:rsidRPr="005527D0">
              <w:rPr>
                <w:rFonts w:ascii="Arial" w:eastAsia="Times New Roman" w:hAnsi="Arial" w:cs="Arial"/>
                <w:b/>
                <w:bCs/>
                <w:sz w:val="24"/>
                <w:szCs w:val="24"/>
                <w:lang w:eastAsia="en-GB"/>
              </w:rPr>
              <w:t>Kontea</w:t>
            </w:r>
            <w:proofErr w:type="spellEnd"/>
            <w:r w:rsidRPr="005527D0">
              <w:rPr>
                <w:rFonts w:ascii="Arial" w:eastAsia="Times New Roman" w:hAnsi="Arial" w:cs="Arial"/>
                <w:b/>
                <w:bCs/>
                <w:sz w:val="24"/>
                <w:szCs w:val="24"/>
                <w:lang w:eastAsia="en-GB"/>
              </w:rPr>
              <w:t xml:space="preserve"> Heritage Foundation</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47</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Committee for a Radical Left Coalition ERAS</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lastRenderedPageBreak/>
              <w:t>48</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New Internationalist Left</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49</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rPr>
                <w:rFonts w:ascii="Arial" w:eastAsia="Times New Roman" w:hAnsi="Arial" w:cs="Arial"/>
                <w:b/>
                <w:bCs/>
                <w:sz w:val="24"/>
                <w:szCs w:val="24"/>
                <w:lang w:eastAsia="en-GB"/>
              </w:rPr>
            </w:pPr>
            <w:proofErr w:type="spellStart"/>
            <w:r w:rsidRPr="005527D0">
              <w:rPr>
                <w:rFonts w:ascii="Arial" w:eastAsia="Times New Roman" w:hAnsi="Arial" w:cs="Arial"/>
                <w:b/>
                <w:bCs/>
                <w:sz w:val="24"/>
                <w:szCs w:val="24"/>
                <w:lang w:eastAsia="en-GB"/>
              </w:rPr>
              <w:t>Drasy</w:t>
            </w:r>
            <w:proofErr w:type="spellEnd"/>
            <w:r w:rsidRPr="005527D0">
              <w:rPr>
                <w:rFonts w:ascii="Arial" w:eastAsia="Times New Roman" w:hAnsi="Arial" w:cs="Arial"/>
                <w:b/>
                <w:bCs/>
                <w:sz w:val="24"/>
                <w:szCs w:val="24"/>
                <w:lang w:eastAsia="en-GB"/>
              </w:rPr>
              <w:t xml:space="preserve">- </w:t>
            </w:r>
            <w:proofErr w:type="spellStart"/>
            <w:r w:rsidRPr="005527D0">
              <w:rPr>
                <w:rFonts w:ascii="Arial" w:eastAsia="Times New Roman" w:hAnsi="Arial" w:cs="Arial"/>
                <w:b/>
                <w:bCs/>
                <w:sz w:val="24"/>
                <w:szCs w:val="24"/>
                <w:lang w:eastAsia="en-GB"/>
              </w:rPr>
              <w:t>Eylem</w:t>
            </w:r>
            <w:proofErr w:type="spellEnd"/>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50</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GAT -Gender Advisory Team</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51</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Cyprus Academic Dialogue</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52</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9728D2">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xml:space="preserve">Turkish Cypriot Businessmen Association  </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53</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Famagusta Our Town</w:t>
            </w:r>
          </w:p>
        </w:tc>
      </w:tr>
      <w:tr w:rsidR="005527D0" w:rsidRPr="005527D0" w:rsidTr="005527D0">
        <w:trPr>
          <w:trHeight w:val="34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54</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Cyprus Sustainability Institute</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55</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 Famagusta Initiative</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56</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rPr>
                <w:rFonts w:ascii="Arial" w:eastAsia="Times New Roman" w:hAnsi="Arial" w:cs="Arial"/>
                <w:b/>
                <w:bCs/>
                <w:color w:val="000000"/>
                <w:sz w:val="24"/>
                <w:szCs w:val="24"/>
                <w:lang w:eastAsia="en-GB"/>
              </w:rPr>
            </w:pPr>
            <w:r w:rsidRPr="005527D0">
              <w:rPr>
                <w:rFonts w:ascii="Arial" w:eastAsia="Times New Roman" w:hAnsi="Arial" w:cs="Arial"/>
                <w:b/>
                <w:bCs/>
                <w:color w:val="000000"/>
                <w:sz w:val="24"/>
                <w:szCs w:val="24"/>
                <w:lang w:eastAsia="en-GB"/>
              </w:rPr>
              <w:t xml:space="preserve">KISA – Action for Equality, Support, Antiracism </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57</w:t>
            </w:r>
          </w:p>
        </w:tc>
        <w:tc>
          <w:tcPr>
            <w:tcW w:w="8920" w:type="dxa"/>
            <w:tcBorders>
              <w:top w:val="nil"/>
              <w:left w:val="nil"/>
              <w:bottom w:val="single" w:sz="4" w:space="0" w:color="auto"/>
              <w:right w:val="single" w:sz="8" w:space="0" w:color="auto"/>
            </w:tcBorders>
            <w:shd w:val="clear" w:color="auto" w:fill="auto"/>
            <w:noWrap/>
            <w:vAlign w:val="bottom"/>
            <w:hideMark/>
          </w:tcPr>
          <w:p w:rsidR="005527D0" w:rsidRPr="005527D0" w:rsidRDefault="005527D0" w:rsidP="005527D0">
            <w:pPr>
              <w:spacing w:after="0" w:line="240" w:lineRule="auto"/>
              <w:rPr>
                <w:rFonts w:ascii="Arial" w:eastAsia="Times New Roman" w:hAnsi="Arial" w:cs="Arial"/>
                <w:b/>
                <w:bCs/>
                <w:sz w:val="24"/>
                <w:szCs w:val="24"/>
                <w:lang w:eastAsia="en-GB"/>
              </w:rPr>
            </w:pPr>
            <w:proofErr w:type="spellStart"/>
            <w:r w:rsidRPr="005527D0">
              <w:rPr>
                <w:rFonts w:ascii="Arial" w:eastAsia="Times New Roman" w:hAnsi="Arial" w:cs="Arial"/>
                <w:b/>
                <w:bCs/>
                <w:sz w:val="24"/>
                <w:szCs w:val="24"/>
                <w:lang w:eastAsia="en-GB"/>
              </w:rPr>
              <w:t>Bicommunal</w:t>
            </w:r>
            <w:proofErr w:type="spellEnd"/>
            <w:r w:rsidRPr="005527D0">
              <w:rPr>
                <w:rFonts w:ascii="Arial" w:eastAsia="Times New Roman" w:hAnsi="Arial" w:cs="Arial"/>
                <w:b/>
                <w:bCs/>
                <w:sz w:val="24"/>
                <w:szCs w:val="24"/>
                <w:lang w:eastAsia="en-GB"/>
              </w:rPr>
              <w:t xml:space="preserve"> </w:t>
            </w:r>
            <w:proofErr w:type="spellStart"/>
            <w:r w:rsidRPr="005527D0">
              <w:rPr>
                <w:rFonts w:ascii="Arial" w:eastAsia="Times New Roman" w:hAnsi="Arial" w:cs="Arial"/>
                <w:b/>
                <w:bCs/>
                <w:sz w:val="24"/>
                <w:szCs w:val="24"/>
                <w:lang w:eastAsia="en-GB"/>
              </w:rPr>
              <w:t>Kyrenia</w:t>
            </w:r>
            <w:proofErr w:type="spellEnd"/>
            <w:r w:rsidRPr="005527D0">
              <w:rPr>
                <w:rFonts w:ascii="Arial" w:eastAsia="Times New Roman" w:hAnsi="Arial" w:cs="Arial"/>
                <w:b/>
                <w:bCs/>
                <w:sz w:val="24"/>
                <w:szCs w:val="24"/>
                <w:lang w:eastAsia="en-GB"/>
              </w:rPr>
              <w:t xml:space="preserve"> Initiative</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58</w:t>
            </w:r>
          </w:p>
        </w:tc>
        <w:tc>
          <w:tcPr>
            <w:tcW w:w="8920" w:type="dxa"/>
            <w:tcBorders>
              <w:top w:val="nil"/>
              <w:left w:val="nil"/>
              <w:bottom w:val="single" w:sz="4" w:space="0" w:color="auto"/>
              <w:right w:val="single" w:sz="8" w:space="0" w:color="auto"/>
            </w:tcBorders>
            <w:shd w:val="clear" w:color="auto" w:fill="auto"/>
            <w:noWrap/>
            <w:vAlign w:val="center"/>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Cyprus Writer's Union</w:t>
            </w:r>
          </w:p>
        </w:tc>
      </w:tr>
      <w:tr w:rsidR="005527D0" w:rsidRPr="005527D0" w:rsidTr="005527D0">
        <w:trPr>
          <w:trHeight w:val="315"/>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59</w:t>
            </w:r>
          </w:p>
        </w:tc>
        <w:tc>
          <w:tcPr>
            <w:tcW w:w="8920" w:type="dxa"/>
            <w:tcBorders>
              <w:top w:val="nil"/>
              <w:left w:val="nil"/>
              <w:bottom w:val="nil"/>
              <w:right w:val="single" w:sz="8" w:space="0" w:color="auto"/>
            </w:tcBorders>
            <w:shd w:val="clear" w:color="auto" w:fill="auto"/>
            <w:noWrap/>
            <w:vAlign w:val="bottom"/>
            <w:hideMark/>
          </w:tcPr>
          <w:p w:rsidR="005527D0" w:rsidRPr="005527D0" w:rsidRDefault="005527D0" w:rsidP="005527D0">
            <w:pPr>
              <w:spacing w:after="0" w:line="240" w:lineRule="auto"/>
              <w:rPr>
                <w:rFonts w:ascii="Arial" w:eastAsia="Times New Roman" w:hAnsi="Arial" w:cs="Arial"/>
                <w:b/>
                <w:bCs/>
                <w:sz w:val="24"/>
                <w:szCs w:val="24"/>
                <w:lang w:eastAsia="en-GB"/>
              </w:rPr>
            </w:pPr>
            <w:proofErr w:type="spellStart"/>
            <w:r w:rsidRPr="005527D0">
              <w:rPr>
                <w:rFonts w:ascii="Arial" w:eastAsia="Times New Roman" w:hAnsi="Arial" w:cs="Arial"/>
                <w:b/>
                <w:bCs/>
                <w:sz w:val="24"/>
                <w:szCs w:val="24"/>
                <w:lang w:eastAsia="en-GB"/>
              </w:rPr>
              <w:t>Epilogi</w:t>
            </w:r>
            <w:proofErr w:type="spellEnd"/>
            <w:r w:rsidRPr="005527D0">
              <w:rPr>
                <w:rFonts w:ascii="Arial" w:eastAsia="Times New Roman" w:hAnsi="Arial" w:cs="Arial"/>
                <w:b/>
                <w:bCs/>
                <w:sz w:val="24"/>
                <w:szCs w:val="24"/>
                <w:lang w:eastAsia="en-GB"/>
              </w:rPr>
              <w:t xml:space="preserve"> </w:t>
            </w:r>
            <w:proofErr w:type="spellStart"/>
            <w:r w:rsidRPr="005527D0">
              <w:rPr>
                <w:rFonts w:ascii="Arial" w:eastAsia="Times New Roman" w:hAnsi="Arial" w:cs="Arial"/>
                <w:b/>
                <w:bCs/>
                <w:sz w:val="24"/>
                <w:szCs w:val="24"/>
                <w:lang w:eastAsia="en-GB"/>
              </w:rPr>
              <w:t>Limassol</w:t>
            </w:r>
            <w:proofErr w:type="spellEnd"/>
            <w:r w:rsidRPr="005527D0">
              <w:rPr>
                <w:rFonts w:ascii="Arial" w:eastAsia="Times New Roman" w:hAnsi="Arial" w:cs="Arial"/>
                <w:b/>
                <w:bCs/>
                <w:sz w:val="24"/>
                <w:szCs w:val="24"/>
                <w:lang w:eastAsia="en-GB"/>
              </w:rPr>
              <w:t xml:space="preserve"> cultural movement</w:t>
            </w:r>
          </w:p>
        </w:tc>
      </w:tr>
      <w:tr w:rsidR="005527D0" w:rsidRPr="005527D0" w:rsidTr="005527D0">
        <w:trPr>
          <w:trHeight w:val="330"/>
        </w:trPr>
        <w:tc>
          <w:tcPr>
            <w:tcW w:w="470" w:type="dxa"/>
            <w:tcBorders>
              <w:top w:val="nil"/>
              <w:left w:val="single" w:sz="8" w:space="0" w:color="auto"/>
              <w:bottom w:val="single" w:sz="8" w:space="0" w:color="auto"/>
              <w:right w:val="single" w:sz="4" w:space="0" w:color="auto"/>
            </w:tcBorders>
            <w:shd w:val="clear" w:color="auto" w:fill="auto"/>
            <w:noWrap/>
            <w:vAlign w:val="bottom"/>
            <w:hideMark/>
          </w:tcPr>
          <w:p w:rsidR="005527D0" w:rsidRPr="005527D0" w:rsidRDefault="005527D0" w:rsidP="005527D0">
            <w:pPr>
              <w:spacing w:after="0" w:line="240" w:lineRule="auto"/>
              <w:jc w:val="right"/>
              <w:rPr>
                <w:rFonts w:ascii="Arial" w:eastAsia="Times New Roman" w:hAnsi="Arial" w:cs="Arial"/>
                <w:b/>
                <w:bCs/>
                <w:sz w:val="24"/>
                <w:szCs w:val="24"/>
                <w:lang w:eastAsia="en-GB"/>
              </w:rPr>
            </w:pPr>
            <w:r w:rsidRPr="005527D0">
              <w:rPr>
                <w:rFonts w:ascii="Arial" w:eastAsia="Times New Roman" w:hAnsi="Arial" w:cs="Arial"/>
                <w:b/>
                <w:bCs/>
                <w:sz w:val="24"/>
                <w:szCs w:val="24"/>
                <w:lang w:eastAsia="en-GB"/>
              </w:rPr>
              <w:t>60</w:t>
            </w:r>
          </w:p>
        </w:tc>
        <w:tc>
          <w:tcPr>
            <w:tcW w:w="8920" w:type="dxa"/>
            <w:tcBorders>
              <w:top w:val="single" w:sz="4" w:space="0" w:color="auto"/>
              <w:left w:val="nil"/>
              <w:bottom w:val="single" w:sz="8" w:space="0" w:color="auto"/>
              <w:right w:val="single" w:sz="8" w:space="0" w:color="auto"/>
            </w:tcBorders>
            <w:shd w:val="clear" w:color="auto" w:fill="auto"/>
            <w:noWrap/>
            <w:vAlign w:val="center"/>
            <w:hideMark/>
          </w:tcPr>
          <w:p w:rsidR="005527D0" w:rsidRPr="005527D0" w:rsidRDefault="005527D0" w:rsidP="005527D0">
            <w:pPr>
              <w:spacing w:after="0" w:line="240" w:lineRule="auto"/>
              <w:jc w:val="both"/>
              <w:rPr>
                <w:rFonts w:ascii="Arial" w:eastAsia="Times New Roman" w:hAnsi="Arial" w:cs="Arial"/>
                <w:b/>
                <w:bCs/>
                <w:sz w:val="24"/>
                <w:szCs w:val="24"/>
                <w:lang w:eastAsia="en-GB"/>
              </w:rPr>
            </w:pPr>
            <w:proofErr w:type="spellStart"/>
            <w:r w:rsidRPr="005527D0">
              <w:rPr>
                <w:rFonts w:ascii="Arial" w:eastAsia="Times New Roman" w:hAnsi="Arial" w:cs="Arial"/>
                <w:b/>
                <w:bCs/>
                <w:sz w:val="24"/>
                <w:szCs w:val="24"/>
                <w:lang w:eastAsia="en-GB"/>
              </w:rPr>
              <w:t>Politia</w:t>
            </w:r>
            <w:proofErr w:type="spellEnd"/>
          </w:p>
        </w:tc>
      </w:tr>
    </w:tbl>
    <w:p w:rsidR="004C590A" w:rsidRPr="00BF1456" w:rsidRDefault="004C590A" w:rsidP="00792043">
      <w:pPr>
        <w:rPr>
          <w:rFonts w:ascii="Arial" w:eastAsia="Times New Roman" w:hAnsi="Arial" w:cs="Arial"/>
          <w:b/>
          <w:bCs/>
          <w:sz w:val="24"/>
          <w:szCs w:val="24"/>
          <w:lang w:val="en-US"/>
        </w:rPr>
      </w:pPr>
    </w:p>
    <w:p w:rsidR="00D95671" w:rsidRPr="00D80962" w:rsidRDefault="007A1B9A" w:rsidP="005F2217">
      <w:pPr>
        <w:spacing w:after="120"/>
        <w:rPr>
          <w:rFonts w:ascii="Arial" w:eastAsia="Times New Roman" w:hAnsi="Arial" w:cs="Arial"/>
          <w:b/>
          <w:bCs/>
          <w:sz w:val="24"/>
          <w:szCs w:val="24"/>
        </w:rPr>
      </w:pPr>
      <w:r w:rsidRPr="00D80962">
        <w:rPr>
          <w:rFonts w:ascii="Arial" w:eastAsia="Times New Roman" w:hAnsi="Arial" w:cs="Arial"/>
          <w:b/>
          <w:bCs/>
          <w:sz w:val="24"/>
          <w:szCs w:val="24"/>
        </w:rPr>
        <w:t>T</w:t>
      </w:r>
      <w:r w:rsidR="00D95671" w:rsidRPr="00D80962">
        <w:rPr>
          <w:rFonts w:ascii="Arial" w:eastAsia="Times New Roman" w:hAnsi="Arial" w:cs="Arial"/>
          <w:b/>
          <w:bCs/>
          <w:sz w:val="24"/>
          <w:szCs w:val="24"/>
        </w:rPr>
        <w:t>he</w:t>
      </w:r>
      <w:r w:rsidR="00D95671" w:rsidRPr="00D80962">
        <w:rPr>
          <w:rFonts w:ascii="Arial" w:eastAsia="Times New Roman" w:hAnsi="Arial" w:cs="Arial"/>
          <w:bCs/>
          <w:sz w:val="24"/>
          <w:szCs w:val="24"/>
        </w:rPr>
        <w:t xml:space="preserve"> </w:t>
      </w:r>
      <w:r w:rsidR="00D95671" w:rsidRPr="00D80962">
        <w:rPr>
          <w:rFonts w:ascii="Arial" w:eastAsia="Times New Roman" w:hAnsi="Arial" w:cs="Arial"/>
          <w:b/>
          <w:bCs/>
          <w:sz w:val="24"/>
          <w:szCs w:val="24"/>
        </w:rPr>
        <w:t>Bi-communal Peace Initiative United Cyprus</w:t>
      </w:r>
    </w:p>
    <w:p w:rsidR="00A94088" w:rsidRPr="00D80962" w:rsidRDefault="004C590A" w:rsidP="005F2217">
      <w:pPr>
        <w:spacing w:after="120"/>
        <w:rPr>
          <w:rFonts w:ascii="Arial" w:hAnsi="Arial" w:cs="Arial"/>
          <w:sz w:val="24"/>
          <w:szCs w:val="24"/>
        </w:rPr>
      </w:pPr>
      <w:proofErr w:type="gramStart"/>
      <w:r>
        <w:rPr>
          <w:rFonts w:ascii="Arial" w:eastAsia="Times New Roman" w:hAnsi="Arial" w:cs="Arial"/>
          <w:b/>
          <w:bCs/>
          <w:sz w:val="24"/>
          <w:szCs w:val="24"/>
        </w:rPr>
        <w:t xml:space="preserve">June </w:t>
      </w:r>
      <w:r w:rsidR="00D95671" w:rsidRPr="00D80962">
        <w:rPr>
          <w:rFonts w:ascii="Arial" w:eastAsia="Times New Roman" w:hAnsi="Arial" w:cs="Arial"/>
          <w:b/>
          <w:bCs/>
          <w:sz w:val="24"/>
          <w:szCs w:val="24"/>
        </w:rPr>
        <w:t xml:space="preserve"> 201</w:t>
      </w:r>
      <w:r w:rsidR="005065B4" w:rsidRPr="00D80962">
        <w:rPr>
          <w:rFonts w:ascii="Arial" w:eastAsia="Times New Roman" w:hAnsi="Arial" w:cs="Arial"/>
          <w:b/>
          <w:bCs/>
          <w:sz w:val="24"/>
          <w:szCs w:val="24"/>
        </w:rPr>
        <w:t>5</w:t>
      </w:r>
      <w:proofErr w:type="gramEnd"/>
    </w:p>
    <w:sectPr w:rsidR="00A94088" w:rsidRPr="00D80962" w:rsidSect="00D80962">
      <w:footerReference w:type="default" r:id="rId7"/>
      <w:pgSz w:w="11906" w:h="16838"/>
      <w:pgMar w:top="823" w:right="1021" w:bottom="1021"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95C" w:rsidRDefault="00B1695C" w:rsidP="00D80962">
      <w:pPr>
        <w:spacing w:after="0" w:line="240" w:lineRule="auto"/>
      </w:pPr>
      <w:r>
        <w:separator/>
      </w:r>
    </w:p>
  </w:endnote>
  <w:endnote w:type="continuationSeparator" w:id="0">
    <w:p w:rsidR="00B1695C" w:rsidRDefault="00B1695C" w:rsidP="00D80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D0" w:rsidRDefault="005527D0">
    <w:pPr>
      <w:pStyle w:val="Footer"/>
      <w:pBdr>
        <w:top w:val="thinThickSmallGap" w:sz="24" w:space="1" w:color="622423" w:themeColor="accent2" w:themeShade="7F"/>
      </w:pBdr>
      <w:rPr>
        <w:rFonts w:asciiTheme="majorHAnsi" w:eastAsiaTheme="majorEastAsia" w:hAnsiTheme="majorHAnsi" w:cstheme="majorBidi"/>
      </w:rPr>
    </w:pPr>
    <w:r w:rsidRPr="005527D0">
      <w:rPr>
        <w:rFonts w:ascii="Arial" w:eastAsiaTheme="majorEastAsia" w:hAnsi="Arial" w:cs="Arial"/>
        <w:b/>
        <w:sz w:val="20"/>
        <w:szCs w:val="20"/>
      </w:rPr>
      <w:t>June 30, 2015</w:t>
    </w:r>
    <w:r w:rsidRPr="005527D0">
      <w:rPr>
        <w:rFonts w:ascii="Arial" w:eastAsiaTheme="majorEastAsia" w:hAnsi="Arial" w:cs="Arial"/>
        <w:b/>
        <w:sz w:val="20"/>
        <w:szCs w:val="20"/>
      </w:rPr>
      <w:ptab w:relativeTo="margin" w:alignment="right" w:leader="none"/>
    </w:r>
    <w:r w:rsidRPr="005527D0">
      <w:rPr>
        <w:rFonts w:ascii="Arial" w:eastAsiaTheme="majorEastAsia" w:hAnsi="Arial" w:cs="Arial"/>
        <w:b/>
        <w:sz w:val="20"/>
        <w:szCs w:val="20"/>
      </w:rPr>
      <w:t>Page</w:t>
    </w:r>
    <w:r>
      <w:rPr>
        <w:rFonts w:asciiTheme="majorHAnsi" w:eastAsiaTheme="majorEastAsia" w:hAnsiTheme="majorHAnsi" w:cstheme="majorBidi"/>
      </w:rPr>
      <w:t xml:space="preserve"> </w:t>
    </w:r>
    <w:r w:rsidR="00202FE0" w:rsidRPr="00202FE0">
      <w:rPr>
        <w:rFonts w:eastAsiaTheme="minorEastAsia"/>
      </w:rPr>
      <w:fldChar w:fldCharType="begin"/>
    </w:r>
    <w:r>
      <w:instrText xml:space="preserve"> PAGE   \* MERGEFORMAT </w:instrText>
    </w:r>
    <w:r w:rsidR="00202FE0" w:rsidRPr="00202FE0">
      <w:rPr>
        <w:rFonts w:eastAsiaTheme="minorEastAsia"/>
      </w:rPr>
      <w:fldChar w:fldCharType="separate"/>
    </w:r>
    <w:r w:rsidR="00AB4B17" w:rsidRPr="00AB4B17">
      <w:rPr>
        <w:rFonts w:asciiTheme="majorHAnsi" w:eastAsiaTheme="majorEastAsia" w:hAnsiTheme="majorHAnsi" w:cstheme="majorBidi"/>
        <w:noProof/>
      </w:rPr>
      <w:t>3</w:t>
    </w:r>
    <w:r w:rsidR="00202FE0">
      <w:rPr>
        <w:rFonts w:asciiTheme="majorHAnsi" w:eastAsiaTheme="majorEastAsia" w:hAnsiTheme="majorHAnsi" w:cstheme="majorBidi"/>
        <w:noProof/>
      </w:rPr>
      <w:fldChar w:fldCharType="end"/>
    </w:r>
  </w:p>
  <w:p w:rsidR="005527D0" w:rsidRDefault="005527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95C" w:rsidRDefault="00B1695C" w:rsidP="00D80962">
      <w:pPr>
        <w:spacing w:after="0" w:line="240" w:lineRule="auto"/>
      </w:pPr>
      <w:r>
        <w:separator/>
      </w:r>
    </w:p>
  </w:footnote>
  <w:footnote w:type="continuationSeparator" w:id="0">
    <w:p w:rsidR="00B1695C" w:rsidRDefault="00B1695C" w:rsidP="00D809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C68"/>
    <w:multiLevelType w:val="hybridMultilevel"/>
    <w:tmpl w:val="7AAA2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887D33"/>
    <w:multiLevelType w:val="hybridMultilevel"/>
    <w:tmpl w:val="4D148BF8"/>
    <w:lvl w:ilvl="0" w:tplc="468E3962">
      <w:start w:val="1"/>
      <w:numFmt w:val="decimal"/>
      <w:lvlText w:val="%1."/>
      <w:lvlJc w:val="left"/>
      <w:pPr>
        <w:ind w:left="720" w:hanging="360"/>
      </w:pPr>
      <w:rPr>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2F1165"/>
    <w:multiLevelType w:val="hybridMultilevel"/>
    <w:tmpl w:val="AEA2EA0C"/>
    <w:lvl w:ilvl="0" w:tplc="041F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569469B"/>
    <w:multiLevelType w:val="hybridMultilevel"/>
    <w:tmpl w:val="CDB2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713C69"/>
    <w:multiLevelType w:val="hybridMultilevel"/>
    <w:tmpl w:val="86DAC43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56BA57C3"/>
    <w:multiLevelType w:val="hybridMultilevel"/>
    <w:tmpl w:val="F7F8756E"/>
    <w:lvl w:ilvl="0" w:tplc="468E3962">
      <w:start w:val="1"/>
      <w:numFmt w:val="decimal"/>
      <w:lvlText w:val="%1."/>
      <w:lvlJc w:val="left"/>
      <w:pPr>
        <w:ind w:left="720" w:hanging="360"/>
      </w:pPr>
      <w:rPr>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385B4E"/>
    <w:multiLevelType w:val="hybridMultilevel"/>
    <w:tmpl w:val="26ECA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4E37CA"/>
    <w:multiLevelType w:val="hybridMultilevel"/>
    <w:tmpl w:val="BCBE55E4"/>
    <w:lvl w:ilvl="0" w:tplc="94EE05D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0"/>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C4315"/>
    <w:rsid w:val="00043F8C"/>
    <w:rsid w:val="000B12A8"/>
    <w:rsid w:val="00123CD5"/>
    <w:rsid w:val="00162155"/>
    <w:rsid w:val="00197579"/>
    <w:rsid w:val="00202FE0"/>
    <w:rsid w:val="00204160"/>
    <w:rsid w:val="002259C0"/>
    <w:rsid w:val="00236082"/>
    <w:rsid w:val="0024376B"/>
    <w:rsid w:val="00276AC6"/>
    <w:rsid w:val="002B1A86"/>
    <w:rsid w:val="002F1484"/>
    <w:rsid w:val="003600CC"/>
    <w:rsid w:val="00415805"/>
    <w:rsid w:val="00446241"/>
    <w:rsid w:val="00450A8E"/>
    <w:rsid w:val="004B5E4C"/>
    <w:rsid w:val="004C1FCB"/>
    <w:rsid w:val="004C590A"/>
    <w:rsid w:val="005065B4"/>
    <w:rsid w:val="00507CD3"/>
    <w:rsid w:val="00523898"/>
    <w:rsid w:val="00531FC0"/>
    <w:rsid w:val="00541821"/>
    <w:rsid w:val="00550E94"/>
    <w:rsid w:val="005527D0"/>
    <w:rsid w:val="00553FB4"/>
    <w:rsid w:val="00557A1C"/>
    <w:rsid w:val="005E06AB"/>
    <w:rsid w:val="005F2217"/>
    <w:rsid w:val="006B79A5"/>
    <w:rsid w:val="006C526A"/>
    <w:rsid w:val="00711466"/>
    <w:rsid w:val="00717AAF"/>
    <w:rsid w:val="00733460"/>
    <w:rsid w:val="00755663"/>
    <w:rsid w:val="00786AE3"/>
    <w:rsid w:val="00792043"/>
    <w:rsid w:val="007A1B9A"/>
    <w:rsid w:val="007D52F6"/>
    <w:rsid w:val="00803715"/>
    <w:rsid w:val="00834246"/>
    <w:rsid w:val="00934C38"/>
    <w:rsid w:val="009728D2"/>
    <w:rsid w:val="009B64A4"/>
    <w:rsid w:val="00A3145E"/>
    <w:rsid w:val="00A94088"/>
    <w:rsid w:val="00AB4B17"/>
    <w:rsid w:val="00AC4315"/>
    <w:rsid w:val="00AD42DA"/>
    <w:rsid w:val="00AE58B2"/>
    <w:rsid w:val="00AF4A4F"/>
    <w:rsid w:val="00B1695C"/>
    <w:rsid w:val="00BA11DA"/>
    <w:rsid w:val="00BC4706"/>
    <w:rsid w:val="00BF1456"/>
    <w:rsid w:val="00CB2B63"/>
    <w:rsid w:val="00CB4B50"/>
    <w:rsid w:val="00CF0C54"/>
    <w:rsid w:val="00D1248B"/>
    <w:rsid w:val="00D33596"/>
    <w:rsid w:val="00D8015F"/>
    <w:rsid w:val="00D80962"/>
    <w:rsid w:val="00D95671"/>
    <w:rsid w:val="00E73332"/>
    <w:rsid w:val="00EA34E7"/>
    <w:rsid w:val="00ED3F87"/>
    <w:rsid w:val="00ED6747"/>
    <w:rsid w:val="00EF7A84"/>
    <w:rsid w:val="00F81284"/>
    <w:rsid w:val="00FF1E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57A1C"/>
    <w:pPr>
      <w:spacing w:after="0" w:line="240" w:lineRule="auto"/>
      <w:ind w:left="720"/>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9B64A4"/>
    <w:pPr>
      <w:ind w:left="720"/>
      <w:contextualSpacing/>
    </w:pPr>
    <w:rPr>
      <w:lang w:val="en-US"/>
    </w:rPr>
  </w:style>
  <w:style w:type="paragraph" w:styleId="Header">
    <w:name w:val="header"/>
    <w:basedOn w:val="Normal"/>
    <w:link w:val="HeaderChar"/>
    <w:uiPriority w:val="99"/>
    <w:unhideWhenUsed/>
    <w:rsid w:val="00D8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962"/>
  </w:style>
  <w:style w:type="paragraph" w:styleId="Footer">
    <w:name w:val="footer"/>
    <w:basedOn w:val="Normal"/>
    <w:link w:val="FooterChar"/>
    <w:uiPriority w:val="99"/>
    <w:unhideWhenUsed/>
    <w:rsid w:val="00D8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962"/>
  </w:style>
  <w:style w:type="paragraph" w:styleId="BalloonText">
    <w:name w:val="Balloon Text"/>
    <w:basedOn w:val="Normal"/>
    <w:link w:val="BalloonTextChar"/>
    <w:uiPriority w:val="99"/>
    <w:semiHidden/>
    <w:unhideWhenUsed/>
    <w:rsid w:val="0055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57A1C"/>
    <w:pPr>
      <w:spacing w:after="0" w:line="240" w:lineRule="auto"/>
      <w:ind w:left="720"/>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9B64A4"/>
    <w:pPr>
      <w:ind w:left="720"/>
      <w:contextualSpacing/>
    </w:pPr>
    <w:rPr>
      <w:lang w:val="en-US"/>
    </w:rPr>
  </w:style>
  <w:style w:type="paragraph" w:styleId="Header">
    <w:name w:val="header"/>
    <w:basedOn w:val="Normal"/>
    <w:link w:val="HeaderChar"/>
    <w:uiPriority w:val="99"/>
    <w:unhideWhenUsed/>
    <w:rsid w:val="00D8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962"/>
  </w:style>
  <w:style w:type="paragraph" w:styleId="Footer">
    <w:name w:val="footer"/>
    <w:basedOn w:val="Normal"/>
    <w:link w:val="FooterChar"/>
    <w:uiPriority w:val="99"/>
    <w:unhideWhenUsed/>
    <w:rsid w:val="00D8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962"/>
  </w:style>
  <w:style w:type="paragraph" w:styleId="BalloonText">
    <w:name w:val="Balloon Text"/>
    <w:basedOn w:val="Normal"/>
    <w:link w:val="BalloonTextChar"/>
    <w:uiPriority w:val="99"/>
    <w:semiHidden/>
    <w:unhideWhenUsed/>
    <w:rsid w:val="0055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7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2449533">
      <w:bodyDiv w:val="1"/>
      <w:marLeft w:val="0"/>
      <w:marRight w:val="0"/>
      <w:marTop w:val="0"/>
      <w:marBottom w:val="0"/>
      <w:divBdr>
        <w:top w:val="none" w:sz="0" w:space="0" w:color="auto"/>
        <w:left w:val="none" w:sz="0" w:space="0" w:color="auto"/>
        <w:bottom w:val="none" w:sz="0" w:space="0" w:color="auto"/>
        <w:right w:val="none" w:sz="0" w:space="0" w:color="auto"/>
      </w:divBdr>
    </w:div>
    <w:div w:id="1300845008">
      <w:bodyDiv w:val="1"/>
      <w:marLeft w:val="0"/>
      <w:marRight w:val="0"/>
      <w:marTop w:val="0"/>
      <w:marBottom w:val="0"/>
      <w:divBdr>
        <w:top w:val="none" w:sz="0" w:space="0" w:color="auto"/>
        <w:left w:val="none" w:sz="0" w:space="0" w:color="auto"/>
        <w:bottom w:val="none" w:sz="0" w:space="0" w:color="auto"/>
        <w:right w:val="none" w:sz="0" w:space="0" w:color="auto"/>
      </w:divBdr>
    </w:div>
    <w:div w:id="1414738014">
      <w:bodyDiv w:val="1"/>
      <w:marLeft w:val="0"/>
      <w:marRight w:val="0"/>
      <w:marTop w:val="0"/>
      <w:marBottom w:val="0"/>
      <w:divBdr>
        <w:top w:val="none" w:sz="0" w:space="0" w:color="auto"/>
        <w:left w:val="none" w:sz="0" w:space="0" w:color="auto"/>
        <w:bottom w:val="none" w:sz="0" w:space="0" w:color="auto"/>
        <w:right w:val="none" w:sz="0" w:space="0" w:color="auto"/>
      </w:divBdr>
    </w:div>
    <w:div w:id="17579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4534</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CtrlSoft</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Stavrou</dc:creator>
  <cp:lastModifiedBy>disiliskiler</cp:lastModifiedBy>
  <cp:revision>2</cp:revision>
  <dcterms:created xsi:type="dcterms:W3CDTF">2015-06-29T05:57:00Z</dcterms:created>
  <dcterms:modified xsi:type="dcterms:W3CDTF">2015-06-29T05:57:00Z</dcterms:modified>
</cp:coreProperties>
</file>